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953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244"/>
        </w:trPr>
        <w:tc>
          <w:tcPr>
            <w:tcW w:w="9531" w:type="dxa"/>
            <w:gridSpan w:val="11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vAlign w:val="top"/>
          </w:tcPr>
          <w:p>
            <w:pPr>
              <w:pStyle w:val="22"/>
              <w:rPr>
                <w:rFonts w:ascii="돋움체" w:hAnsi="돋움체" w:eastAsia="돋움체"/>
                <w:color w:val="000000"/>
                <w:spacing w:val="0"/>
                <w:w w:val="100"/>
                <w:shd w:val="clear" w:color="000000" w:fill="ffffff"/>
              </w:rPr>
              <w:widowControl w:val="off"/>
              <w:spacing w:line="312" w:lineRule="auto"/>
            </w:pPr>
            <w:r>
              <w:rPr>
                <w:color w:val="000000"/>
                <w:spacing w:val="0"/>
                <w:w w:val="100"/>
                <w:shd w:val="clear" w:fill="ffffff"/>
              </w:rPr>
              <w:t>■</w:t>
            </w:r>
            <w:r>
              <w:rPr>
                <w:color w:val="000000"/>
                <w:spacing w:val="0"/>
                <w:w w:val="100"/>
                <w:shd w:val="clear" w:fill="ffffff"/>
              </w:rPr>
              <w:t xml:space="preserve"> 고용보험법 시행규칙 [별지 제100호서식]</w:t>
            </w:r>
            <w:r>
              <w:rPr>
                <w:rFonts w:ascii="돋움체" w:hAnsi="돋움체"/>
                <w:color w:val="000000"/>
                <w:spacing w:val="0"/>
                <w:w w:val="100"/>
                <w:shd w:val="clear" w:color="000000" w:fill="ffffff"/>
              </w:rPr>
              <w:t xml:space="preserve"> </w:t>
            </w:r>
          </w:p>
        </w:tc>
      </w:tr>
      <w:tr>
        <w:trPr>
          <w:trHeight w:val="447"/>
        </w:trPr>
        <w:tc>
          <w:tcPr>
            <w:tcW w:w="9531" w:type="dxa"/>
            <w:gridSpan w:val="11"/>
            <w:tcBorders>
              <w:top w:val="none" w:color="5d5d5d" w:sz="9"/>
              <w:left w:val="none" w:color="5d5d5d" w:sz="9"/>
              <w:bottom w:val="none" w:color="5d5d5d" w:sz="3"/>
              <w:right w:val="none" w:color="5d5d5d" w:sz="9"/>
            </w:tcBorders>
            <w:vAlign w:val="top"/>
          </w:tcPr>
          <w:p>
            <w:pPr>
              <w:pStyle w:val="23"/>
              <w:rPr/>
              <w:widowControl w:val="off"/>
              <w:spacing w:line="264" w:lineRule="auto"/>
            </w:pPr>
            <w:r>
              <w:rPr/>
              <w:t>[ ]육아휴직  [ ]육아기 근로시간 단축 급여 신청서</w:t>
            </w:r>
          </w:p>
        </w:tc>
      </w:tr>
      <w:tr>
        <w:trPr>
          <w:trHeight w:val="265"/>
        </w:trPr>
        <w:tc>
          <w:tcPr>
            <w:tcW w:w="8258" w:type="dxa"/>
            <w:gridSpan w:val="10"/>
            <w:tcBorders>
              <w:top w:val="none" w:color="5d5d5d" w:sz="3"/>
              <w:left w:val="none" w:color="5d5d5d" w:sz="11"/>
              <w:bottom w:val="single" w:color="5d5d5d" w:sz="3"/>
              <w:right w:val="none" w:color="5d5d5d" w:sz="11"/>
            </w:tcBorders>
            <w:vAlign w:val="bottom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spacing w:line="432" w:lineRule="auto"/>
            </w:pPr>
            <w:r>
              <w:rPr>
                <w:rFonts w:ascii="돋움체" w:hAnsi="돋움체"/>
                <w:color w:val="000000"/>
                <w:spacing w:val="-8"/>
                <w:sz w:val="16"/>
                <w:shd w:val="clear" w:color="000000" w:fill="ffffff"/>
              </w:rPr>
              <w:t>※</w:t>
            </w:r>
            <w:r>
              <w:rPr>
                <w:rFonts w:ascii="돋움체" w:hAnsi="돋움체"/>
                <w:color w:val="000000"/>
                <w:spacing w:val="-8"/>
                <w:sz w:val="16"/>
                <w:shd w:val="clear" w:color="000000" w:fill="ffffff"/>
              </w:rPr>
              <w:t xml:space="preserve"> 2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 xml:space="preserve">쪽의 공지사항 및 작성방법을 읽고 작성하시기 바라며, [  ]에는 해당하는 곳에 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>√표를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 xml:space="preserve"> 합니다.</w:t>
            </w:r>
          </w:p>
        </w:tc>
        <w:tc>
          <w:tcPr>
            <w:tcW w:w="1274" w:type="dxa"/>
            <w:tcBorders>
              <w:top w:val="none" w:color="5d5d5d" w:sz="3"/>
              <w:left w:val="none" w:color="5d5d5d" w:sz="11"/>
              <w:bottom w:val="single" w:color="5d5d5d" w:sz="3"/>
              <w:right w:val="none" w:color="5d5d5d" w:sz="11"/>
            </w:tcBorders>
            <w:vAlign w:val="bottom"/>
          </w:tcPr>
          <w:p>
            <w:pPr>
              <w:pStyle w:val="0"/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widowControl w:val="off"/>
              <w:spacing w:line="432" w:lineRule="auto"/>
              <w:jc w:val="right"/>
            </w:pP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>(3쪽 중 1쪽)</w:t>
            </w:r>
          </w:p>
        </w:tc>
      </w:tr>
      <w:tr>
        <w:trPr>
          <w:trHeight w:val="323"/>
        </w:trPr>
        <w:tc>
          <w:tcPr>
            <w:tcW w:w="2762" w:type="dxa"/>
            <w:gridSpan w:val="6"/>
            <w:tcBorders>
              <w:top w:val="single" w:color="5d5d5d" w:sz="3"/>
              <w:left w:val="none" w:color="bbbbbb" w:sz="3"/>
              <w:bottom w:val="single" w:color="5d5d5d" w:sz="2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before="20" w:line="96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접수번호</w:t>
            </w:r>
          </w:p>
        </w:tc>
        <w:tc>
          <w:tcPr>
            <w:tcW w:w="1628" w:type="dxa"/>
            <w:tcBorders>
              <w:top w:val="single" w:color="5d5d5d" w:sz="3"/>
              <w:left w:val="none" w:color="5d5d5d" w:sz="3"/>
              <w:bottom w:val="single" w:color="5d5d5d" w:sz="2"/>
              <w:right w:val="single" w:color="5d5d5d" w:sz="3"/>
            </w:tcBorders>
            <w:shd w:val="clear" w:fill="bbbbbb"/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before="20" w:line="96"/>
            </w:pPr>
          </w:p>
        </w:tc>
        <w:tc>
          <w:tcPr>
            <w:tcW w:w="3430" w:type="dxa"/>
            <w:gridSpan w:val="2"/>
            <w:tcBorders>
              <w:top w:val="single" w:color="5d5d5d" w:sz="3"/>
              <w:left w:val="single" w:color="5d5d5d" w:sz="3"/>
              <w:bottom w:val="single" w:color="5d5d5d" w:sz="2"/>
              <w:right w:val="none" w:color="5d5d5d" w:sz="3"/>
            </w:tcBorders>
            <w:shd w:val="clear" w:fill="bbbbbb"/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before="20" w:line="96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접수일</w:t>
            </w:r>
          </w:p>
        </w:tc>
        <w:tc>
          <w:tcPr>
            <w:tcW w:w="1712" w:type="dxa"/>
            <w:gridSpan w:val="2"/>
            <w:tcBorders>
              <w:top w:val="single" w:color="5d5d5d" w:sz="3"/>
              <w:left w:val="none" w:color="5d5d5d" w:sz="3"/>
              <w:bottom w:val="single" w:color="5d5d5d" w:sz="2"/>
              <w:right w:val="none" w:color="bbbbbb" w:sz="3"/>
            </w:tcBorders>
            <w:shd w:val="clear" w:fill="bbbbbb"/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192" w:lineRule="auto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처리기간 : 14일</w:t>
            </w:r>
          </w:p>
        </w:tc>
      </w:tr>
      <w:tr>
        <w:trPr>
          <w:trHeight w:val="79"/>
        </w:trPr>
        <w:tc>
          <w:tcPr>
            <w:tcW w:w="9531" w:type="dxa"/>
            <w:gridSpan w:val="11"/>
            <w:tcBorders>
              <w:top w:val="single" w:color="5d5d5d" w:sz="2"/>
              <w:left w:val="none" w:color="000000" w:sz="11"/>
              <w:bottom w:val="single" w:color="000000" w:sz="3"/>
              <w:right w:val="none" w:color="000000" w:sz="1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"/>
                <w:shd w:val="clear" w:color="000000" w:fill="ffffff"/>
              </w:rPr>
              <w:widowControl w:val="off"/>
              <w:spacing w:line="192" w:lineRule="auto"/>
            </w:pP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b/>
                <w:color w:val="000000"/>
                <w:spacing w:val="-9"/>
                <w:shd w:val="clear" w:color="000000" w:fill="ffffff"/>
              </w:rPr>
              <w:widowControl w:val="off"/>
              <w:spacing w:line="264" w:lineRule="auto"/>
              <w:ind w:left="10"/>
            </w:pPr>
            <w:r>
              <w:rPr>
                <w:rFonts w:ascii="돋움" w:hAnsi="돋움" w:eastAsia="돋움"/>
                <w:b/>
                <w:color w:val="000000"/>
                <w:spacing w:val="-9"/>
                <w:shd w:val="clear" w:color="000000" w:fill="ffffff"/>
              </w:rPr>
              <w:t>1. 신청인 정보</w:t>
            </w:r>
          </w:p>
        </w:tc>
      </w:tr>
      <w:tr>
        <w:trPr>
          <w:trHeight w:val="406"/>
        </w:trPr>
        <w:tc>
          <w:tcPr>
            <w:tcW w:w="113" w:type="dxa"/>
            <w:tcBorders>
              <w:top w:val="single" w:color="000000" w:sz="3"/>
              <w:left w:val="none" w:color="000000" w:sz="3"/>
              <w:bottom w:val="single" w:color="cccccc" w:sz="3"/>
              <w:right w:val="none" w:color="939393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i/>
                <w:color w:val="000000"/>
                <w:shd w:val="clear" w:color="000000" w:fill="ffffff"/>
              </w:rPr>
              <w:widowControl w:val="off"/>
              <w:spacing w:line="312" w:lineRule="auto"/>
              <w:ind w:left="300" w:hanging="290"/>
              <w:jc w:val="center"/>
              <w:wordWrap w:val="1"/>
            </w:pPr>
          </w:p>
        </w:tc>
        <w:tc>
          <w:tcPr>
            <w:tcW w:w="4276" w:type="dxa"/>
            <w:gridSpan w:val="6"/>
            <w:tcBorders>
              <w:top w:val="single" w:color="000000" w:sz="3"/>
              <w:left w:val="none" w:color="939393" w:sz="3"/>
              <w:bottom w:val="single" w:color="cccccc" w:sz="3"/>
              <w:right w:val="single" w:color="939393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46" w:hanging="46"/>
            </w:pPr>
            <w:r>
              <w:rPr>
                <w:rFonts w:eastAsia="돋움"/>
                <w:color w:val="000000"/>
                <w:shd w:val="clear" w:color="000000" w:fill="ffffff"/>
              </w:rPr>
              <w:t>성명</w:t>
            </w:r>
          </w:p>
          <w:p>
            <w:pPr>
              <w:pStyle w:val="1"/>
              <w:rPr>
                <w:rFonts w:ascii="돋움" w:hAnsi="돋움" w:eastAsia="돋움"/>
                <w:color w:val="000000"/>
                <w:sz w:val="14"/>
                <w:shd w:val="clear" w:color="000000" w:fill="ffffff"/>
              </w:rPr>
              <w:widowControl w:val="off"/>
              <w:spacing w:line="168" w:lineRule="auto"/>
              <w:ind w:left="46" w:hanging="46"/>
            </w:pPr>
          </w:p>
        </w:tc>
        <w:tc>
          <w:tcPr>
            <w:tcW w:w="5142" w:type="dxa"/>
            <w:gridSpan w:val="4"/>
            <w:tcBorders>
              <w:top w:val="single" w:color="000000" w:sz="3"/>
              <w:left w:val="single" w:color="939393" w:sz="3"/>
              <w:bottom w:val="single" w:color="cccccc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0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주민등록번호</w:t>
            </w:r>
          </w:p>
          <w:p>
            <w:pPr>
              <w:pStyle w:val="1"/>
              <w:rPr>
                <w:rFonts w:ascii="돋움" w:hAnsi="돋움" w:eastAsia="돋움"/>
                <w:color w:val="000000"/>
                <w:sz w:val="14"/>
                <w:shd w:val="clear" w:color="000000" w:fill="ffffff"/>
              </w:rPr>
              <w:widowControl w:val="off"/>
              <w:spacing w:line="168" w:lineRule="auto"/>
              <w:ind w:left="300" w:hanging="290"/>
            </w:pPr>
          </w:p>
        </w:tc>
      </w:tr>
      <w:tr>
        <w:trPr>
          <w:trHeight w:val="447"/>
        </w:trPr>
        <w:tc>
          <w:tcPr>
            <w:tcW w:w="113" w:type="dxa"/>
            <w:tcBorders>
              <w:top w:val="single" w:color="cccccc" w:sz="3"/>
              <w:left w:val="none" w:color="000000" w:sz="3"/>
              <w:bottom w:val="single" w:color="cccccc" w:sz="3"/>
              <w:right w:val="none" w:color="939393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i/>
                <w:color w:val="000000"/>
                <w:shd w:val="clear" w:color="000000" w:fill="ffffff"/>
              </w:rPr>
              <w:widowControl w:val="off"/>
              <w:spacing w:line="312" w:lineRule="auto"/>
              <w:ind w:left="300" w:hanging="290"/>
              <w:jc w:val="center"/>
              <w:wordWrap w:val="1"/>
            </w:pPr>
          </w:p>
        </w:tc>
        <w:tc>
          <w:tcPr>
            <w:tcW w:w="9418" w:type="dxa"/>
            <w:gridSpan w:val="10"/>
            <w:tcBorders>
              <w:top w:val="single" w:color="cccccc" w:sz="3"/>
              <w:left w:val="none" w:color="939393" w:sz="3"/>
              <w:bottom w:val="single" w:color="cccccc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300" w:hanging="300"/>
            </w:pPr>
            <w:r>
              <w:rPr>
                <w:rFonts w:eastAsia="돋움"/>
                <w:color w:val="000000"/>
                <w:shd w:val="clear" w:color="000000" w:fill="ffffff"/>
              </w:rPr>
              <w:t>주소</w:t>
            </w:r>
          </w:p>
          <w:p>
            <w:pPr>
              <w:pStyle w:val="1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168" w:lineRule="auto"/>
              <w:ind w:left="0"/>
              <w:jc w:val="right"/>
              <w:wordWrap w:val="1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 xml:space="preserve"> (연락처:                                        )</w:t>
            </w:r>
          </w:p>
        </w:tc>
      </w:tr>
      <w:tr>
        <w:trPr>
          <w:trHeight w:val="406"/>
        </w:trPr>
        <w:tc>
          <w:tcPr>
            <w:tcW w:w="113" w:type="dxa"/>
            <w:tcBorders>
              <w:top w:val="single" w:color="cccccc" w:sz="3"/>
              <w:left w:val="none" w:color="000000" w:sz="3"/>
              <w:bottom w:val="single" w:color="000000" w:sz="3"/>
              <w:right w:val="none" w:color="939393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i/>
                <w:color w:val="000000"/>
                <w:shd w:val="clear" w:color="000000" w:fill="ffffff"/>
              </w:rPr>
              <w:widowControl w:val="off"/>
              <w:spacing w:line="312" w:lineRule="auto"/>
              <w:ind w:left="300" w:hanging="290"/>
              <w:jc w:val="center"/>
              <w:wordWrap w:val="1"/>
            </w:pPr>
          </w:p>
        </w:tc>
        <w:tc>
          <w:tcPr>
            <w:tcW w:w="4896" w:type="dxa"/>
            <w:gridSpan w:val="7"/>
            <w:tcBorders>
              <w:top w:val="single" w:color="cccccc" w:sz="3"/>
              <w:left w:val="none" w:color="939393" w:sz="3"/>
              <w:bottom w:val="single" w:color="000000" w:sz="3"/>
              <w:right w:val="single" w:color="b3b3b3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300" w:hanging="300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대상 자녀의 주민등록번호</w:t>
            </w:r>
          </w:p>
          <w:p>
            <w:pPr>
              <w:pStyle w:val="1"/>
              <w:rPr>
                <w:rFonts w:ascii="돋움" w:hAnsi="돋움" w:eastAsia="돋움"/>
                <w:color w:val="000000"/>
                <w:sz w:val="14"/>
                <w:shd w:val="clear" w:color="000000" w:fill="ffffff"/>
              </w:rPr>
              <w:widowControl w:val="off"/>
              <w:spacing w:line="168" w:lineRule="auto"/>
              <w:ind w:left="300" w:hanging="300"/>
            </w:pPr>
          </w:p>
        </w:tc>
        <w:tc>
          <w:tcPr>
            <w:tcW w:w="4523" w:type="dxa"/>
            <w:gridSpan w:val="3"/>
            <w:tcBorders>
              <w:top w:val="single" w:color="cccccc" w:sz="3"/>
              <w:left w:val="single" w:color="b3b3b3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300" w:hanging="300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출산 예정일</w:t>
            </w:r>
          </w:p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300" w:hanging="300"/>
            </w:pP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single" w:color="000000" w:sz="5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b/>
                <w:color w:val="000000"/>
                <w:shd w:val="clear" w:color="000000" w:fill="ffffff"/>
              </w:rPr>
              <w:widowControl w:val="off"/>
              <w:spacing w:line="264" w:lineRule="auto"/>
              <w:ind w:left="300" w:hanging="290"/>
            </w:pPr>
            <w:r>
              <w:rPr>
                <w:rFonts w:ascii="돋움" w:hAnsi="돋움" w:eastAsia="돋움"/>
                <w:b/>
                <w:color w:val="000000"/>
                <w:shd w:val="clear" w:color="000000" w:fill="ffffff"/>
              </w:rPr>
              <w:t>2. 신청내용</w:t>
            </w:r>
          </w:p>
        </w:tc>
      </w:tr>
      <w:tr>
        <w:trPr>
          <w:trHeight w:val="323"/>
        </w:trPr>
        <w:tc>
          <w:tcPr>
            <w:tcW w:w="5009" w:type="dxa"/>
            <w:gridSpan w:val="8"/>
            <w:tcBorders>
              <w:top w:val="single" w:color="7f7f7f" w:sz="3"/>
              <w:left w:val="none" w:color="000000" w:sz="3"/>
              <w:bottom w:val="single" w:color="7f7f7f" w:sz="3"/>
              <w:right w:val="dotted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widowControl w:val="off"/>
              <w:ind w:left="200" w:hanging="200"/>
              <w:jc w:val="left"/>
            </w:pPr>
            <w:r>
              <w:rPr>
                <w:rFonts w:ascii="돋움" w:hAnsi="돋움"/>
                <w:color w:val="000000"/>
                <w:spacing w:val="-13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13"/>
                <w:shd w:val="clear" w:color="000000" w:fill="ffffff"/>
              </w:rPr>
              <w:t>①</w:t>
            </w:r>
            <w:r>
              <w:rPr>
                <w:rFonts w:ascii="돋움" w:hAnsi="돋움" w:eastAsia="돋움"/>
                <w:color w:val="000000"/>
                <w:spacing w:val="-13"/>
                <w:shd w:val="clear" w:color="000000" w:fill="ffffff"/>
              </w:rPr>
              <w:t xml:space="preserve"> 급여 </w:t>
            </w:r>
            <w:r>
              <w:rPr>
                <w:rFonts w:eastAsia="돋움"/>
                <w:color w:val="000000"/>
                <w:spacing w:val="-6"/>
                <w:shd w:val="clear" w:color="000000" w:fill="ffffff"/>
              </w:rPr>
              <w:t>신청기간</w:t>
            </w:r>
          </w:p>
        </w:tc>
        <w:tc>
          <w:tcPr>
            <w:tcW w:w="4523" w:type="dxa"/>
            <w:gridSpan w:val="3"/>
            <w:tcBorders>
              <w:top w:val="single" w:color="7f7f7f" w:sz="3"/>
              <w:left w:val="dotted" w:color="7f7f7f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jc w:val="right"/>
              <w:wordWrap w:val="1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  년     월     일 ~      년    월    일</w:t>
            </w: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left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hd w:val="clear" w:color="000000" w:fill="ffffff"/>
              </w:rPr>
              <w:t>②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급여를 지급받을 계좌번호</w:t>
            </w:r>
          </w:p>
        </w:tc>
      </w:tr>
      <w:tr>
        <w:trPr>
          <w:trHeight w:val="323"/>
        </w:trPr>
        <w:tc>
          <w:tcPr>
            <w:tcW w:w="357" w:type="dxa"/>
            <w:gridSpan w:val="3"/>
            <w:tcBorders>
              <w:top w:val="none" w:color="7f7f7f" w:sz="3"/>
              <w:left w:val="none" w:color="000000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24"/>
              <w:rPr>
                <w:color w:val="000000"/>
                <w:spacing w:val="-4"/>
                <w:w w:val="100"/>
                <w:sz w:val="20"/>
              </w:rPr>
              <w:widowControl w:val="off"/>
              <w:spacing w:line="168" w:lineRule="auto"/>
            </w:pPr>
          </w:p>
        </w:tc>
        <w:tc>
          <w:tcPr>
            <w:tcW w:w="9174" w:type="dxa"/>
            <w:gridSpan w:val="8"/>
            <w:tcBorders>
              <w:top w:val="none" w:color="7f7f7f" w:sz="3"/>
              <w:left w:val="none" w:color="7f7f7f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168" w:lineRule="auto"/>
              <w:ind w:left="0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은행명:                       계좌번호:                           예금주:  </w:t>
            </w:r>
          </w:p>
        </w:tc>
      </w:tr>
      <w:tr>
        <w:trPr>
          <w:trHeight w:val="530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sz w:val="18"/>
                <w:shd w:val="clear" w:color="000000" w:fill="ffffff"/>
              </w:rPr>
              <w:widowControl w:val="off"/>
              <w:spacing w:line="240" w:lineRule="auto"/>
              <w:ind w:left="361" w:hanging="361"/>
              <w:jc w:val="left"/>
            </w:pPr>
            <w:r>
              <w:rPr>
                <w:rFonts w:ascii="돋움" w:hAnsi="돋움"/>
                <w:color w:val="000000"/>
                <w:spacing w:val="-8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8"/>
                <w:shd w:val="clear" w:color="000000" w:fill="ffffff"/>
              </w:rPr>
              <w:t>③</w:t>
            </w:r>
            <w:r>
              <w:rPr>
                <w:rFonts w:ascii="돋움" w:hAnsi="돋움" w:eastAsia="돋움"/>
                <w:color w:val="000000"/>
                <w:spacing w:val="-8"/>
                <w:shd w:val="clear" w:color="000000" w:fill="ffffff"/>
              </w:rPr>
              <w:t xml:space="preserve"> 대상 </w:t>
            </w:r>
            <w:r>
              <w:rPr>
                <w:rFonts w:ascii="돋움" w:hAnsi="돋움" w:eastAsia="돋움"/>
                <w:color w:val="000000"/>
                <w:spacing w:val="-1"/>
                <w:shd w:val="clear" w:color="000000" w:fill="ffffff"/>
              </w:rPr>
              <w:t>자녀에 대해 신청인이 아닌 부(</w:t>
            </w:r>
            <w:r>
              <w:rPr>
                <w:rFonts w:ascii="돋움" w:hAnsi="돋움" w:eastAsia="돋움"/>
                <w:color w:val="000000"/>
                <w:spacing w:val="-1"/>
                <w:shd w:val="clear" w:color="000000" w:fill="ffffff"/>
              </w:rPr>
              <w:t>父)</w:t>
            </w:r>
            <w:r>
              <w:rPr>
                <w:rFonts w:ascii="돋움" w:hAnsi="돋움" w:eastAsia="돋움"/>
                <w:color w:val="000000"/>
                <w:spacing w:val="-1"/>
                <w:shd w:val="clear" w:color="000000" w:fill="ffffff"/>
              </w:rPr>
              <w:t>또는 모(</w:t>
            </w:r>
            <w:r>
              <w:rPr>
                <w:rFonts w:ascii="돋움" w:hAnsi="돋움" w:eastAsia="돋움"/>
                <w:color w:val="000000"/>
                <w:spacing w:val="-1"/>
                <w:shd w:val="clear" w:color="000000" w:fill="ffffff"/>
              </w:rPr>
              <w:t>母)</w:t>
            </w:r>
            <w:r>
              <w:rPr>
                <w:rFonts w:ascii="돋움" w:hAnsi="돋움" w:eastAsia="돋움"/>
                <w:color w:val="000000"/>
                <w:spacing w:val="-1"/>
                <w:shd w:val="clear" w:color="000000" w:fill="ffffff"/>
              </w:rPr>
              <w:t>가 과거에 육아휴직을 사용한 적이 있어 이번 육아</w:t>
            </w:r>
            <w:r>
              <w:rPr>
                <w:rFonts w:ascii="돋움" w:hAnsi="돋움" w:eastAsia="돋움"/>
                <w:color w:val="000000"/>
                <w:spacing w:val="2"/>
                <w:shd w:val="clear" w:color="000000" w:fill="ffffff"/>
              </w:rPr>
              <w:t>휴직이 부모 중 두 번째 육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아휴직에 해당합니까?</w:t>
            </w: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[  ]예                 [  ]아니오</w:t>
            </w:r>
          </w:p>
        </w:tc>
      </w:tr>
      <w:tr>
        <w:trPr>
          <w:trHeight w:val="380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widowControl w:val="off"/>
              <w:spacing w:line="312" w:lineRule="auto"/>
              <w:ind w:left="361" w:hanging="361"/>
              <w:jc w:val="left"/>
            </w:pPr>
            <w:r>
              <w:rPr>
                <w:rFonts w:ascii="돋움" w:hAnsi="돋움"/>
                <w:color w:val="000000"/>
                <w:spacing w:val="-8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8"/>
                <w:shd w:val="clear" w:color="000000" w:fill="ffffff"/>
              </w:rPr>
              <w:t>④</w:t>
            </w:r>
            <w:r>
              <w:rPr>
                <w:rFonts w:ascii="돋움" w:hAnsi="돋움"/>
                <w:color w:val="000000"/>
                <w:spacing w:val="-8"/>
                <w:shd w:val="clear" w:color="000000" w:fill="ffffff"/>
              </w:rPr>
              <w:t xml:space="preserve"> (</w:t>
            </w:r>
            <w:r>
              <w:rPr>
                <w:rFonts w:ascii="돋움" w:hAnsi="돋움" w:eastAsia="돋움"/>
                <w:color w:val="000000"/>
                <w:spacing w:val="-8"/>
                <w:shd w:val="clear" w:color="000000" w:fill="ffffff"/>
              </w:rPr>
              <w:t>③란을</w:t>
            </w:r>
            <w:r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t xml:space="preserve"> ‘예’로 선택한 경우</w:t>
            </w:r>
            <w:r>
              <w:rPr>
                <w:rFonts w:ascii="돋움" w:hAnsi="돋움"/>
                <w:color w:val="000000"/>
                <w:spacing w:val="-15"/>
                <w:shd w:val="clear" w:color="000000" w:fill="ffffff"/>
              </w:rPr>
              <w:t>)</w:t>
            </w:r>
            <w:r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t xml:space="preserve"> 육아휴직 개시일 기준 신청인의 육아휴직 대상 자녀가 생후 12개월 이내에 해당합니까?</w:t>
            </w: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[  ]예                 [  ]아니오</w:t>
            </w:r>
          </w:p>
        </w:tc>
      </w:tr>
      <w:tr>
        <w:trPr>
          <w:trHeight w:val="380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line="312" w:lineRule="auto"/>
              <w:ind w:left="187" w:hanging="187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</w:t>
            </w:r>
            <w:r>
              <w:rPr>
                <w:color w:val="000000"/>
                <w:spacing w:val="-13"/>
                <w:shd w:val="clear" w:color="000000" w:fill="ffffff"/>
              </w:rPr>
              <w:t>(</w:t>
            </w:r>
            <w:r>
              <w:rPr>
                <w:color w:val="000000"/>
                <w:spacing w:val="-15"/>
                <w:shd w:val="clear" w:color="000000" w:fill="ffffff"/>
              </w:rPr>
              <w:t>④</w:t>
            </w:r>
            <w:r>
              <w:rPr>
                <w:color w:val="000000"/>
                <w:spacing w:val="-15"/>
                <w:shd w:val="clear" w:color="000000" w:fill="ffffff"/>
              </w:rPr>
              <w:t xml:space="preserve">-1: </w:t>
            </w:r>
            <w:r>
              <w:rPr>
                <w:color w:val="000000"/>
                <w:spacing w:val="-8"/>
                <w:shd w:val="clear" w:color="000000" w:fill="ffffff"/>
              </w:rPr>
              <w:t>④란을</w:t>
            </w:r>
            <w:r>
              <w:rPr>
                <w:color w:val="000000"/>
                <w:spacing w:val="-6"/>
                <w:shd w:val="clear" w:color="000000" w:fill="ffffff"/>
              </w:rPr>
              <w:t xml:space="preserve"> ‘예’로 선택한 경우 신청인의 배우자가 작성</w:t>
            </w:r>
            <w:r>
              <w:rPr>
                <w:color w:val="000000"/>
                <w:spacing w:val="-15"/>
                <w:shd w:val="clear" w:color="000000" w:fill="ffffff"/>
              </w:rPr>
              <w:t>)</w:t>
            </w:r>
            <w:r>
              <w:rPr>
                <w:color w:val="000000"/>
                <w:shd w:val="clear" w:color="000000" w:fill="ffffff"/>
              </w:rPr>
              <w:t xml:space="preserve"> 신청인의 배우자가 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｢고용보험법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시행령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｣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제95조의3제1항에 따른 육아휴직급여 특례 규정을 적용받게 되면 해당 배우자에게 육아휴직 급여의</w:t>
            </w:r>
            <w:r>
              <w:rPr>
                <w:color w:val="000000"/>
                <w:shd w:val="clear" w:color="000000" w:fill="ffffff"/>
              </w:rPr>
              <w:t xml:space="preserve"> 추가 지급분이 발생합니까? ‘예’로 선택한 경우 해당 배우자의 인적사항 및 계좌번호를 적습니다.</w:t>
            </w:r>
          </w:p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[  ]예                 [  ]아니오</w:t>
            </w:r>
          </w:p>
        </w:tc>
      </w:tr>
      <w:tr>
        <w:trPr>
          <w:trHeight w:val="646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312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 배우자의 성명:                   </w:t>
            </w:r>
            <w:r>
              <w:rPr>
                <w:color w:val="000000"/>
                <w:spacing w:val="-8"/>
                <w:shd w:val="clear" w:color="000000" w:fill="ffffff"/>
              </w:rPr>
              <w:t xml:space="preserve">             </w:t>
            </w:r>
            <w:r>
              <w:rPr>
                <w:color w:val="000000"/>
                <w:spacing w:val="-6"/>
                <w:shd w:val="clear" w:color="000000" w:fill="ffffff"/>
              </w:rPr>
              <w:t>주민등록번호:</w:t>
            </w:r>
          </w:p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line="312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 (은</w:t>
            </w:r>
            <w:r>
              <w:rPr>
                <w:color w:val="000000"/>
                <w:shd w:val="clear" w:color="000000" w:fill="ffffff"/>
              </w:rPr>
              <w:t>행명:                    계좌번호:                      예금주:                )</w:t>
            </w:r>
          </w:p>
        </w:tc>
      </w:tr>
      <w:tr>
        <w:trPr>
          <w:trHeight w:val="380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8"/>
                <w:shd w:val="clear" w:color="000000" w:fill="ffffff"/>
              </w:rPr>
              <w:widowControl w:val="off"/>
              <w:spacing w:line="168" w:lineRule="auto"/>
              <w:ind w:left="818" w:hanging="818"/>
              <w:jc w:val="left"/>
            </w:pPr>
            <w:r>
              <w:rPr>
                <w:color w:val="000000"/>
                <w:spacing w:val="-8"/>
                <w:shd w:val="clear" w:color="000000" w:fill="ffffff"/>
              </w:rPr>
              <w:t xml:space="preserve">  (</w:t>
            </w:r>
            <w:r>
              <w:rPr>
                <w:color w:val="000000"/>
                <w:spacing w:val="-8"/>
                <w:shd w:val="clear" w:color="000000" w:fill="ffffff"/>
              </w:rPr>
              <w:t>④</w:t>
            </w:r>
            <w:r>
              <w:rPr>
                <w:color w:val="000000"/>
                <w:spacing w:val="-8"/>
                <w:shd w:val="clear" w:color="000000" w:fill="ffffff"/>
              </w:rPr>
              <w:t xml:space="preserve">-2: </w:t>
            </w:r>
            <w:r>
              <w:rPr>
                <w:color w:val="000000"/>
                <w:spacing w:val="-8"/>
                <w:shd w:val="clear" w:color="000000" w:fill="ffffff"/>
              </w:rPr>
              <w:t>④란을</w:t>
            </w:r>
            <w:r>
              <w:rPr>
                <w:color w:val="000000"/>
                <w:spacing w:val="-6"/>
                <w:shd w:val="clear" w:color="000000" w:fill="ffffff"/>
              </w:rPr>
              <w:t xml:space="preserve"> ‘아니오’로 선택한 경우) </w:t>
            </w:r>
            <w:r>
              <w:rPr>
                <w:color w:val="000000"/>
                <w:spacing w:val="-8"/>
                <w:shd w:val="clear" w:color="000000" w:fill="ffffff"/>
              </w:rPr>
              <w:t>신청인이 신청하려는 육아휴직 급여의 종류를 선택합니다.</w:t>
            </w:r>
          </w:p>
        </w:tc>
      </w:tr>
      <w:tr>
        <w:trPr>
          <w:trHeight w:val="622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z w:val="20"/>
                <w:shd w:val="clear" w:color="000000" w:fill="ffffff"/>
              </w:rPr>
              <w:widowControl w:val="off"/>
              <w:spacing w:line="28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  [  ]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｢고용보험법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시행령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｣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제95조에 따른 육아휴직 급여</w:t>
            </w:r>
          </w:p>
          <w:p>
            <w:pPr>
              <w:pStyle w:val="1"/>
              <w:rPr>
                <w:color w:val="000000"/>
                <w:spacing w:val="-6"/>
                <w:sz w:val="20"/>
                <w:shd w:val="clear" w:color="000000" w:fill="ffffff"/>
              </w:rPr>
              <w:widowControl w:val="off"/>
              <w:spacing w:line="288" w:lineRule="auto"/>
              <w:ind w:left="718" w:hanging="718"/>
            </w:pPr>
            <w:r>
              <w:rPr>
                <w:color w:val="000000"/>
                <w:spacing w:val="-4"/>
                <w:sz w:val="20"/>
                <w:shd w:val="clear" w:color="000000" w:fill="ffffff"/>
              </w:rPr>
              <w:t xml:space="preserve">    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[  ]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｢고용보험법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시행령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｣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제95조의2제1항에 따른 육아휴직 급여 특례</w:t>
            </w:r>
          </w:p>
          <w:p>
            <w:pPr>
              <w:pStyle w:val="1"/>
              <w:rPr>
                <w:color w:val="000000"/>
                <w:spacing w:val="-7"/>
                <w:sz w:val="20"/>
                <w:shd w:val="clear" w:color="000000" w:fill="ffffff"/>
              </w:rPr>
              <w:widowControl w:val="off"/>
              <w:spacing w:line="288" w:lineRule="auto"/>
              <w:ind w:left="889" w:hanging="889"/>
            </w:pP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      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>※</w:t>
            </w:r>
            <w:r>
              <w:rPr>
                <w:color w:val="000000"/>
                <w:spacing w:val="-6"/>
                <w:sz w:val="20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7"/>
                <w:sz w:val="20"/>
                <w:shd w:val="clear" w:color="000000" w:fill="ffffff"/>
              </w:rPr>
              <w:t>2022년 1월 1일 현재 피보험자의 육아휴직 급여 특례의 적용 기간이 1개월 이상 남은 경우로서 2022년 1월 1일 이후의 육아휴직 기간에 대한 육아휴직 급여 특례를 적용받으려는 경우 선택할 수 있습니다.</w:t>
            </w:r>
          </w:p>
        </w:tc>
      </w:tr>
      <w:tr>
        <w:trPr>
          <w:trHeight w:val="380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4"/>
                <w:shd w:val="clear" w:color="000000" w:fill="ffffff"/>
              </w:rPr>
              <w:widowControl w:val="off"/>
              <w:ind w:left="198" w:hanging="198"/>
              <w:jc w:val="left"/>
            </w:pPr>
            <w:r>
              <w:rPr>
                <w:rFonts w:ascii="돋움" w:hAnsi="돋움"/>
                <w:color w:val="000000"/>
                <w:spacing w:val="-1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1"/>
                <w:shd w:val="clear" w:color="000000" w:fill="ffffff"/>
              </w:rPr>
              <w:t>⑤</w:t>
            </w:r>
            <w:r>
              <w:rPr>
                <w:rFonts w:ascii="돋움" w:hAnsi="돋움" w:eastAsia="돋움"/>
                <w:color w:val="000000"/>
                <w:spacing w:val="-4"/>
                <w:shd w:val="clear" w:color="000000" w:fill="ffffff"/>
              </w:rPr>
              <w:t xml:space="preserve"> 신청인은 </w:t>
            </w:r>
            <w:r>
              <w:rPr>
                <w:rFonts w:ascii="돋움" w:hAnsi="돋움" w:eastAsia="돋움"/>
                <w:color w:val="000000"/>
                <w:spacing w:val="-4"/>
                <w:shd w:val="clear" w:color="000000" w:fill="ffffff"/>
              </w:rPr>
              <w:t>「한부모가족지원법」</w:t>
            </w:r>
            <w:r>
              <w:rPr>
                <w:rFonts w:ascii="돋움" w:hAnsi="돋움" w:eastAsia="돋움"/>
                <w:color w:val="000000"/>
                <w:spacing w:val="-4"/>
                <w:shd w:val="clear" w:color="000000" w:fill="ffffff"/>
              </w:rPr>
              <w:t xml:space="preserve"> 제4조제1호 각 목의 어느 하나에 해당하는 모 또는 부입니까?</w:t>
            </w:r>
          </w:p>
        </w:tc>
      </w:tr>
      <w:tr>
        <w:trPr>
          <w:trHeight w:val="380"/>
        </w:trPr>
        <w:tc>
          <w:tcPr>
            <w:tcW w:w="413" w:type="dxa"/>
            <w:gridSpan w:val="4"/>
            <w:tcBorders>
              <w:top w:val="single" w:color="7f7f7f" w:sz="3"/>
              <w:left w:val="none" w:color="000000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24"/>
              <w:rPr>
                <w:color w:val="000000"/>
                <w:spacing w:val="-4"/>
                <w:w w:val="100"/>
                <w:sz w:val="20"/>
              </w:rPr>
              <w:widowControl w:val="off"/>
              <w:spacing w:line="168" w:lineRule="auto"/>
            </w:pPr>
          </w:p>
        </w:tc>
        <w:tc>
          <w:tcPr>
            <w:tcW w:w="9118" w:type="dxa"/>
            <w:gridSpan w:val="7"/>
            <w:tcBorders>
              <w:top w:val="single" w:color="7f7f7f" w:sz="3"/>
              <w:left w:val="none" w:color="7f7f7f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>[  ]예                 [  ]아니오</w:t>
            </w: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hd w:val="clear" w:color="000000" w:fill="ffffff"/>
              </w:rPr>
              <w:widowControl w:val="off"/>
              <w:ind w:left="200" w:hanging="200"/>
              <w:jc w:val="left"/>
            </w:pPr>
            <w:r>
              <w:rPr>
                <w:rFonts w:ascii="돋움" w:hAnsi="돋움" w:eastAsia="돋움"/>
                <w:b/>
                <w:color w:val="000000"/>
                <w:shd w:val="clear" w:color="000000" w:fill="ffffff"/>
              </w:rPr>
              <w:t>3. 확인사항</w:t>
            </w:r>
          </w:p>
        </w:tc>
      </w:tr>
      <w:tr>
        <w:trPr>
          <w:trHeight w:val="323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left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4"/>
                <w:shd w:val="clear" w:color="000000" w:fill="ffffff"/>
              </w:rPr>
              <w:t>⑥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급여 신청기간 중 사업주로부터 급여를 받은 사실이 있습니까?</w:t>
            </w:r>
          </w:p>
        </w:tc>
      </w:tr>
      <w:tr>
        <w:trPr>
          <w:trHeight w:val="323"/>
        </w:trPr>
        <w:tc>
          <w:tcPr>
            <w:tcW w:w="470" w:type="dxa"/>
            <w:gridSpan w:val="5"/>
            <w:tcBorders>
              <w:top w:val="none" w:color="7f7f7f" w:sz="3"/>
              <w:left w:val="none" w:color="000000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ind w:left="358" w:hanging="358"/>
              <w:jc w:val="left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</w:p>
        </w:tc>
        <w:tc>
          <w:tcPr>
            <w:tcW w:w="9062" w:type="dxa"/>
            <w:gridSpan w:val="6"/>
            <w:tcBorders>
              <w:top w:val="none" w:color="7f7f7f" w:sz="3"/>
              <w:left w:val="none" w:color="7f7f7f" w:sz="3"/>
              <w:bottom w:val="single" w:color="7f7f7f" w:sz="3"/>
              <w:right w:val="none" w:color="000000" w:sz="3"/>
            </w:tcBorders>
            <w:vAlign w:val="center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>[  ]예 (급여를 받은 기간:       부터       까지,  금액:              원),          [  ]아니오</w:t>
            </w:r>
          </w:p>
        </w:tc>
      </w:tr>
      <w:tr>
        <w:trPr>
          <w:trHeight w:val="380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3"/>
                <w:shd w:val="clear" w:color="000000" w:fill="ffffff"/>
              </w:rPr>
              <w:widowControl w:val="off"/>
              <w:ind w:left="200" w:hanging="200"/>
              <w:jc w:val="left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hd w:val="clear" w:color="000000" w:fill="ffffff"/>
              </w:rPr>
              <w:t>⑦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급여 </w:t>
            </w:r>
            <w:r>
              <w:rPr>
                <w:rFonts w:ascii="돋움" w:hAnsi="돋움" w:eastAsia="돋움"/>
                <w:color w:val="000000"/>
                <w:spacing w:val="-3"/>
                <w:shd w:val="clear" w:color="000000" w:fill="ffffff"/>
              </w:rPr>
              <w:t>신청기간 중에 조기복직, 퇴사, 다른 사업장에 취직, 창업한 사실이 있습니까?</w:t>
            </w:r>
          </w:p>
        </w:tc>
      </w:tr>
      <w:tr>
        <w:trPr>
          <w:trHeight w:val="380"/>
        </w:trPr>
        <w:tc>
          <w:tcPr>
            <w:tcW w:w="244" w:type="dxa"/>
            <w:gridSpan w:val="2"/>
            <w:tcBorders>
              <w:top w:val="none" w:color="7f7f7f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line="168" w:lineRule="auto"/>
              <w:ind w:left="0"/>
            </w:pPr>
          </w:p>
        </w:tc>
        <w:tc>
          <w:tcPr>
            <w:tcW w:w="9287" w:type="dxa"/>
            <w:gridSpan w:val="9"/>
            <w:tcBorders>
              <w:top w:val="none" w:color="7f7f7f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6"/>
                <w:shd w:val="clear" w:color="000000" w:fill="ffffff"/>
              </w:rPr>
              <w:t>ㆍ</w:t>
            </w:r>
            <w:r>
              <w:rPr>
                <w:color w:val="000000"/>
                <w:spacing w:val="-6"/>
                <w:shd w:val="clear" w:color="000000" w:fill="ffffff"/>
              </w:rPr>
              <w:t xml:space="preserve"> [  ]조기복직 또는 [  ]퇴사:  [  ]예   [  ]아니오,  조기복직일 또는 퇴사일:   </w:t>
            </w:r>
          </w:p>
        </w:tc>
      </w:tr>
      <w:tr>
        <w:trPr>
          <w:trHeight w:val="380"/>
        </w:trPr>
        <w:tc>
          <w:tcPr>
            <w:tcW w:w="244" w:type="dxa"/>
            <w:gridSpan w:val="2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line="168" w:lineRule="auto"/>
              <w:ind w:left="0"/>
            </w:pPr>
          </w:p>
        </w:tc>
        <w:tc>
          <w:tcPr>
            <w:tcW w:w="9287" w:type="dxa"/>
            <w:gridSpan w:val="9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6"/>
                <w:shd w:val="clear" w:color="000000" w:fill="ffffff"/>
              </w:rPr>
              <w:t>ㆍ</w:t>
            </w:r>
            <w:r>
              <w:rPr>
                <w:color w:val="000000"/>
                <w:spacing w:val="-6"/>
                <w:shd w:val="clear" w:color="000000" w:fill="ffffff"/>
              </w:rPr>
              <w:t xml:space="preserve"> [  ]취직 또는     [  ]창업:  [  ]예   [  ]아니오,  취직일 또는 창업일:        </w:t>
            </w:r>
          </w:p>
        </w:tc>
      </w:tr>
      <w:tr>
        <w:trPr>
          <w:trHeight w:val="256"/>
        </w:trPr>
        <w:tc>
          <w:tcPr>
            <w:tcW w:w="244" w:type="dxa"/>
            <w:gridSpan w:val="2"/>
            <w:tcBorders>
              <w:top w:val="none" w:color="000000" w:sz="3"/>
              <w:left w:val="none" w:color="000000" w:sz="3"/>
              <w:bottom w:val="single" w:color="7f7f7f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line="168" w:lineRule="auto"/>
              <w:ind w:left="0"/>
            </w:pPr>
          </w:p>
        </w:tc>
        <w:tc>
          <w:tcPr>
            <w:tcW w:w="9287" w:type="dxa"/>
            <w:gridSpan w:val="9"/>
            <w:tcBorders>
              <w:top w:val="none" w:color="000000" w:sz="3"/>
              <w:left w:val="none" w:color="000000" w:sz="3"/>
              <w:bottom w:val="single" w:color="7f7f7f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6"/>
                <w:shd w:val="clear" w:color="000000" w:fill="ffffff"/>
              </w:rPr>
              <w:t>ㆍ</w:t>
            </w:r>
            <w:r>
              <w:rPr>
                <w:color w:val="000000"/>
                <w:spacing w:val="-6"/>
                <w:shd w:val="clear" w:color="000000" w:fill="ffffff"/>
              </w:rPr>
              <w:t xml:space="preserve"> 소득(예정)액:               원(취직 또는 창업의 경우에만 작성합니다) </w:t>
            </w:r>
          </w:p>
        </w:tc>
      </w:tr>
      <w:tr>
        <w:trPr>
          <w:trHeight w:val="313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widowControl w:val="off"/>
              <w:jc w:val="left"/>
            </w:pPr>
            <w:r>
              <w:rPr>
                <w:rFonts w:ascii="돋움" w:hAnsi="돋움"/>
                <w:color w:val="000000"/>
                <w:spacing w:val="-6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hd w:val="clear" w:color="000000" w:fill="ffffff"/>
              </w:rPr>
              <w:t>⑧</w:t>
            </w:r>
            <w:r>
              <w:rPr>
                <w:rFonts w:ascii="돋움" w:hAnsi="돋움" w:eastAsia="돋움"/>
                <w:color w:val="000000"/>
                <w:spacing w:val="-6"/>
                <w:shd w:val="clear" w:color="000000" w:fill="ffffff"/>
              </w:rPr>
              <w:t xml:space="preserve"> 배우자가 대상 자녀에 대해 육아휴직 또는 육아기 근로시간 단축을 동시에 부여받은 사실이 있습니까?</w:t>
            </w:r>
          </w:p>
        </w:tc>
      </w:tr>
      <w:tr>
        <w:trPr>
          <w:trHeight w:val="313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top"/>
          </w:tcPr>
          <w:p>
            <w:pPr>
              <w:pStyle w:val="1"/>
              <w:rPr>
                <w:color w:val="000000"/>
                <w:spacing w:val="-6"/>
                <w:shd w:val="clear" w:color="000000" w:fill="ffffff"/>
              </w:rPr>
              <w:widowControl w:val="off"/>
              <w:spacing w:line="168" w:lineRule="auto"/>
              <w:ind w:left="200" w:hanging="200"/>
              <w:jc w:val="left"/>
            </w:pPr>
            <w:r>
              <w:rPr>
                <w:color w:val="000000"/>
                <w:spacing w:val="-6"/>
                <w:shd w:val="clear" w:color="000000" w:fill="ffffff"/>
              </w:rPr>
              <w:t xml:space="preserve">    [  ]예 (휴직 또는 근로시간 단축 기간 :                 부터                까지),     [  ]아니오</w:t>
            </w:r>
          </w:p>
        </w:tc>
      </w:tr>
      <w:tr>
        <w:trPr>
          <w:trHeight w:val="313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20"/>
                <w:shd w:val="clear" w:color="000000" w:fill="ffffff"/>
              </w:rPr>
              <w:widowControl w:val="off"/>
              <w:ind w:left="200" w:hanging="200"/>
              <w:jc w:val="left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6"/>
                <w:shd w:val="clear" w:color="000000" w:fill="ffffff"/>
              </w:rPr>
              <w:t>⑨</w:t>
            </w: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 w:eastAsia="돋움"/>
                <w:color w:val="000000"/>
                <w:spacing w:val="-20"/>
                <w:shd w:val="clear" w:color="000000" w:fill="ffffff"/>
              </w:rPr>
              <w:t>급여 신청기간 연장 사유(육아휴직 또는 육아기 근로시간 단축 기간이 끝난 후 12개월이 지나서 신청하는 경우에만 적습니다)</w:t>
            </w:r>
          </w:p>
        </w:tc>
      </w:tr>
      <w:tr>
        <w:trPr>
          <w:trHeight w:val="313"/>
        </w:trPr>
        <w:tc>
          <w:tcPr>
            <w:tcW w:w="9531" w:type="dxa"/>
            <w:gridSpan w:val="11"/>
            <w:tcBorders>
              <w:top w:val="none" w:color="7f7f7f" w:sz="3"/>
              <w:left w:val="none" w:color="000000" w:sz="3"/>
              <w:bottom w:val="single" w:color="7f7f7f" w:sz="3"/>
              <w:right w:val="none" w:color="000000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shd w:val="clear" w:color="000000" w:fill="ffffff"/>
              </w:rPr>
              <w:widowControl w:val="off"/>
              <w:jc w:val="left"/>
            </w:pPr>
            <w:r>
              <w:rPr>
                <w:rFonts w:ascii="돋움" w:hAnsi="돋움"/>
                <w:color w:val="000000"/>
                <w:spacing w:val="-9"/>
                <w:shd w:val="clear" w:color="000000" w:fill="ffffff"/>
              </w:rPr>
              <w:t xml:space="preserve">    [                                                                                                  ]</w:t>
            </w:r>
          </w:p>
        </w:tc>
      </w:tr>
      <w:tr>
        <w:trPr>
          <w:trHeight w:val="256"/>
        </w:trPr>
        <w:tc>
          <w:tcPr>
            <w:tcW w:w="9531" w:type="dxa"/>
            <w:gridSpan w:val="11"/>
            <w:tcBorders>
              <w:top w:val="single" w:color="000000" w:sz="7"/>
              <w:left w:val="none" w:color="000000" w:sz="3"/>
              <w:bottom w:val="single" w:color="787878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pacing w:val="-2"/>
                <w:shd w:val="clear" w:color="000000" w:fill="ffffff"/>
              </w:rPr>
              <w:widowControl w:val="off"/>
              <w:spacing w:line="192" w:lineRule="auto"/>
              <w:ind w:left="200" w:hanging="200"/>
              <w:jc w:val="left"/>
            </w:pPr>
            <w:r>
              <w:rPr>
                <w:rFonts w:ascii="돋움" w:hAnsi="돋움" w:eastAsia="돋움"/>
                <w:b/>
                <w:color w:val="000000"/>
                <w:spacing w:val="-2"/>
                <w:shd w:val="clear" w:color="000000" w:fill="ffffff"/>
              </w:rPr>
              <w:t>4. 서명 및 날인</w:t>
            </w:r>
          </w:p>
        </w:tc>
      </w:tr>
      <w:tr>
        <w:trPr>
          <w:trHeight w:val="1096"/>
        </w:trPr>
        <w:tc>
          <w:tcPr>
            <w:tcW w:w="9531" w:type="dxa"/>
            <w:gridSpan w:val="11"/>
            <w:tcBorders>
              <w:top w:val="single" w:color="787878" w:sz="3"/>
              <w:left w:val="none" w:color="787878" w:sz="3"/>
              <w:bottom w:val="none" w:color="787878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0"/>
                <w:w w:val="97"/>
                <w:shd w:val="clear" w:color="000000" w:fill="ffffff"/>
              </w:rPr>
              <w:widowControl w:val="off"/>
              <w:spacing w:line="336" w:lineRule="auto"/>
              <w:ind w:left="90" w:hanging="90"/>
              <w:jc w:val="left"/>
            </w:pPr>
            <w:r>
              <w:rPr>
                <w:rFonts w:ascii="돋움" w:hAnsi="돋움"/>
                <w:color w:val="000000"/>
                <w:w w:val="97"/>
                <w:shd w:val="clear" w:color="000000" w:fill="ffffff"/>
              </w:rPr>
              <w:t xml:space="preserve">  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「고용보험법」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제70조 또는 제73조의2 및 같은 법 시행규칙 제116조제1항에 따라 위와 같이 신청합니다.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36" w:lineRule="auto"/>
              <w:ind w:left="150" w:right="150"/>
              <w:jc w:val="right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년     월     일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36" w:lineRule="auto"/>
              <w:ind w:left="150"/>
              <w:jc w:val="left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                               신청인                                         (서명 또는 인)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36" w:lineRule="auto"/>
              <w:ind w:left="150"/>
              <w:jc w:val="left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                               배우자                         </w:t>
            </w:r>
            <w:r>
              <w:rPr>
                <w:rFonts w:ascii="돋움" w:hAnsi="돋움"/>
                <w:color w:val="000000"/>
                <w:spacing w:val="-3"/>
                <w:shd w:val="clear" w:color="000000" w:fill="ffffff"/>
              </w:rPr>
              <w:t xml:space="preserve"> 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              (서명 또는 인)</w:t>
            </w:r>
          </w:p>
        </w:tc>
      </w:tr>
      <w:tr>
        <w:trPr>
          <w:trHeight w:val="316"/>
        </w:trPr>
        <w:tc>
          <w:tcPr>
            <w:tcW w:w="9531" w:type="dxa"/>
            <w:gridSpan w:val="11"/>
            <w:tcBorders>
              <w:top w:val="none" w:color="787878" w:sz="3"/>
              <w:left w:val="none" w:color="000000" w:sz="2"/>
              <w:bottom w:val="none" w:color="000000" w:sz="2"/>
              <w:right w:val="none" w:color="000000" w:sz="2"/>
            </w:tcBorders>
            <w:vAlign w:val="bottom"/>
          </w:tcPr>
          <w:p>
            <w:pPr>
              <w:pStyle w:val="25"/>
              <w:rPr/>
              <w:widowControl w:val="off"/>
              <w:spacing w:line="240" w:lineRule="auto"/>
            </w:pPr>
            <w:r>
              <w:rPr>
                <w:color w:val="000000"/>
                <w:sz w:val="24"/>
              </w:rPr>
              <w:t>○○지방고용노동청</w:t>
            </w:r>
            <w:r>
              <w:rPr>
                <w:color w:val="000000"/>
                <w:sz w:val="24"/>
              </w:rPr>
              <w:t>(지청)장</w:t>
            </w:r>
            <w:r>
              <w:rPr/>
              <w:t xml:space="preserve">  </w:t>
            </w:r>
            <w:r>
              <w:rPr>
                <w:color w:val="000000"/>
                <w:sz w:val="20"/>
              </w:rPr>
              <w:t>귀하</w:t>
            </w:r>
          </w:p>
        </w:tc>
      </w:tr>
      <w:tr>
        <w:trPr>
          <w:trHeight w:val="76"/>
        </w:trPr>
        <w:tc>
          <w:tcPr>
            <w:tcW w:w="9531" w:type="dxa"/>
            <w:gridSpan w:val="11"/>
            <w:tcBorders>
              <w:top w:val="single" w:color="666666" w:sz="16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w w:val="97"/>
                <w:sz w:val="2"/>
                <w:shd w:val="clear" w:color="000000" w:fill="ffffff"/>
              </w:rPr>
              <w:widowControl w:val="off"/>
              <w:spacing w:line="312" w:lineRule="auto"/>
              <w:jc w:val="left"/>
            </w:pPr>
          </w:p>
        </w:tc>
      </w:tr>
      <w:tr>
        <w:trPr>
          <w:trHeight w:val="188"/>
        </w:trPr>
        <w:tc>
          <w:tcPr>
            <w:tcW w:w="9531" w:type="dxa"/>
            <w:gridSpan w:val="11"/>
            <w:tcBorders>
              <w:top w:val="single" w:color="7f7f7f" w:sz="3"/>
              <w:left w:val="none" w:color="000000" w:sz="3"/>
              <w:bottom w:val="none" w:color="000000" w:sz="2"/>
              <w:right w:val="none" w:color="000000" w:sz="3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rPr>
                <w:rFonts w:ascii="돋움" w:hAnsi="돋움" w:eastAsia="돋움"/>
                <w:color w:val="000000"/>
                <w:w w:val="97"/>
                <w:sz w:val="2"/>
                <w:shd w:val="clear" w:color="000000" w:fill="ffffff"/>
              </w:rPr>
              <w:widowControl w:val="off"/>
              <w:jc w:val="right"/>
            </w:pP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>210mm×297mm[백상지(80g/</w:t>
            </w: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>㎡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>) 또는 중질지(80g/</w:t>
            </w: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>㎡</w:t>
            </w: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>)]</w:t>
            </w:r>
          </w:p>
        </w:tc>
      </w:tr>
    </w:tbl>
    <w:p>
      <w:pPr>
        <w:pStyle w:val="21"/>
        <w:rPr/>
        <w:widowControl w:val="off"/>
        <w:ind w:left="279" w:hanging="279"/>
        <w:jc w:val="center"/>
        <w:wordWrap w:val="1"/>
      </w:pPr>
    </w:p>
    <w:p>
      <w:r>
        <w:br w:type="page"/>
      </w:r>
    </w:p>
    <w:tbl>
      <w:tblPr>
        <w:tblOverlap w:val="never"/>
        <w:tblW w:w="958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247"/>
        </w:trPr>
        <w:tc>
          <w:tcPr>
            <w:tcW w:w="9588" w:type="dxa"/>
            <w:gridSpan w:val="3"/>
            <w:tcBorders>
              <w:top w:val="none" w:color="7f7f7f" w:sz="2"/>
              <w:left w:val="none" w:color="7f7f7f" w:sz="2"/>
              <w:bottom w:val="single" w:color="7f7f7f" w:sz="16"/>
              <w:right w:val="none" w:color="7f7f7f" w:sz="2"/>
            </w:tcBorders>
            <w:vAlign w:val="center"/>
          </w:tcPr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  <w:r>
              <w:rPr>
                <w:rFonts w:ascii="돋움체" w:hAnsi="돋움체" w:eastAsia="돋움체"/>
                <w:color w:val="000000"/>
                <w:sz w:val="16"/>
              </w:rPr>
              <w:t>(3쪽 중 2쪽)</w:t>
            </w:r>
          </w:p>
        </w:tc>
      </w:tr>
      <w:tr>
        <w:trPr>
          <w:trHeight w:val="257"/>
        </w:trPr>
        <w:tc>
          <w:tcPr>
            <w:tcW w:w="9588" w:type="dxa"/>
            <w:gridSpan w:val="3"/>
            <w:tcBorders>
              <w:top w:val="single" w:color="7f7f7f" w:sz="16"/>
              <w:left w:val="none" w:color="7f7f7f" w:sz="9"/>
              <w:bottom w:val="single" w:color="7f7f7f" w:sz="3"/>
              <w:right w:val="none" w:color="7f7f7f" w:sz="9"/>
            </w:tcBorders>
            <w:shd w:val="clear" w:fill="bbbbbb"/>
            <w:vAlign w:val="center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before="40" w:line="312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공지사항</w:t>
            </w:r>
          </w:p>
        </w:tc>
      </w:tr>
      <w:tr>
        <w:trPr>
          <w:trHeight w:val="1942"/>
        </w:trPr>
        <w:tc>
          <w:tcPr>
            <w:tcW w:w="9588" w:type="dxa"/>
            <w:gridSpan w:val="3"/>
            <w:tcBorders>
              <w:top w:val="single" w:color="7f7f7f" w:sz="3"/>
              <w:left w:val="none" w:color="7f7f7f" w:sz="7"/>
              <w:bottom w:val="single" w:color="7f7f7f" w:sz="3"/>
              <w:right w:val="none" w:color="7f7f7f" w:sz="7"/>
            </w:tcBorders>
            <w:vAlign w:val="center"/>
          </w:tcPr>
          <w:p>
            <w:pPr>
              <w:pStyle w:val="24"/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widowControl w:val="off"/>
              <w:spacing w:before="40" w:line="264"/>
              <w:ind w:left="298" w:hanging="243"/>
            </w:pPr>
            <w:r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t>1. 고용보험에서 지급하는 육아휴직 또는 육아기 근로시간 단축 급여는 육아휴직 또는 육아기 근로시간 단축 시작일 이후 1개월부터 종료일 이후 12개월 이내에 신청해야 합니다.</w:t>
            </w:r>
          </w:p>
          <w:p>
            <w:pPr>
              <w:pStyle w:val="24"/>
              <w:rPr>
                <w:color w:val="000000"/>
                <w:spacing w:val="-5"/>
                <w:w w:val="100"/>
              </w:rPr>
              <w:widowControl w:val="off"/>
              <w:spacing w:before="40" w:line="264"/>
              <w:ind w:left="449" w:hanging="394"/>
            </w:pPr>
            <w:r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>※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 xml:space="preserve"> 다만, 천재지변 등의 사유로 육아휴직 또는 육아기 근로시간 단축 급여를 신청할 수 없었던 사람은 그 사유가 끝난 후 30일 이내에 신청해야 합니다. </w:t>
            </w:r>
          </w:p>
          <w:p>
            <w:pPr>
              <w:pStyle w:val="24"/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widowControl w:val="off"/>
              <w:spacing w:before="40" w:line="264"/>
              <w:ind w:left="300" w:hanging="244"/>
            </w:pPr>
            <w:r>
              <w:rPr>
                <w:color w:val="000000"/>
                <w:spacing w:val="-3"/>
                <w:w w:val="100"/>
                <w:sz w:val="18"/>
              </w:rPr>
              <w:t xml:space="preserve">2. </w:t>
            </w:r>
            <w:r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t xml:space="preserve">육아휴직 급여 중 일부(25%)는 사후지급금으로 육아휴직 종료 후 해당 사업장에 복직하여 6개월 이상 계속 근무한 </w:t>
            </w:r>
            <w:r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t>경우에 지급받을 수 있습니다(</w:t>
            </w:r>
            <w:r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t>「고용보험법</w:t>
            </w:r>
            <w:r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t xml:space="preserve"> 시행령</w:t>
            </w:r>
            <w:r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t>」</w:t>
            </w:r>
            <w:r>
              <w:rPr>
                <w:color w:val="000000"/>
                <w:spacing w:val="-4"/>
                <w:w w:val="100"/>
                <w:sz w:val="18"/>
                <w:shd w:val="clear" w:color="000000" w:fill="ffffff"/>
              </w:rPr>
              <w:t xml:space="preserve"> 제95조의2제1항제1호, 제95조의3제1항제1호 및 같은 조 제3항제1호에 따른 육아휴직 급여는 해당하지 않습니다).</w:t>
            </w:r>
          </w:p>
          <w:p>
            <w:pPr>
              <w:pStyle w:val="24"/>
              <w:rPr>
                <w:color w:val="000000"/>
                <w:spacing w:val="-3"/>
                <w:w w:val="100"/>
                <w:shd w:val="clear" w:color="000000" w:fill="ffffff"/>
              </w:rPr>
              <w:widowControl w:val="off"/>
              <w:spacing w:before="40" w:line="264"/>
              <w:ind w:left="451" w:hanging="395"/>
            </w:pPr>
            <w:r>
              <w:rPr>
                <w:color w:val="000000"/>
                <w:spacing w:val="-1"/>
                <w:w w:val="100"/>
                <w:sz w:val="18"/>
                <w:shd w:val="clear" w:color="000000" w:fill="ffffff"/>
              </w:rPr>
              <w:t xml:space="preserve">  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>※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 xml:space="preserve"> </w:t>
            </w:r>
            <w:r>
              <w:rPr>
                <w:color w:val="000000"/>
                <w:spacing w:val="-1"/>
                <w:w w:val="100"/>
                <w:shd w:val="clear" w:color="000000" w:fill="ffffff"/>
              </w:rPr>
              <w:t>다만, 육아휴직 종료 후 해당 사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>업장에 복직하여 근로자의 비자발적인 사유로 6개월 이상 계속 근무할 수 없는 경우에도 사후지급금을</w:t>
            </w:r>
            <w:r>
              <w:rPr>
                <w:color w:val="000000"/>
                <w:spacing w:val="-3"/>
                <w:w w:val="100"/>
                <w:shd w:val="clear" w:color="000000" w:fill="ffffff"/>
              </w:rPr>
              <w:t xml:space="preserve"> 지급받을</w:t>
            </w:r>
            <w:r>
              <w:rPr>
                <w:color w:val="000000"/>
                <w:spacing w:val="-2"/>
                <w:w w:val="100"/>
                <w:shd w:val="clear" w:color="000000" w:fill="ffffff"/>
              </w:rPr>
              <w:t xml:space="preserve"> 수 있습니다.</w:t>
            </w:r>
          </w:p>
        </w:tc>
      </w:tr>
      <w:tr>
        <w:trPr>
          <w:trHeight w:val="297"/>
        </w:trPr>
        <w:tc>
          <w:tcPr>
            <w:tcW w:w="9588" w:type="dxa"/>
            <w:gridSpan w:val="3"/>
            <w:tcBorders>
              <w:top w:val="single" w:color="7f7f7f" w:sz="16"/>
              <w:left w:val="none" w:color="7f7f7f" w:sz="9"/>
              <w:bottom w:val="single" w:color="7f7f7f" w:sz="3"/>
              <w:right w:val="none" w:color="7f7f7f" w:sz="7"/>
            </w:tcBorders>
            <w:shd w:val="clear" w:fill="c0c0c0"/>
            <w:vAlign w:val="center"/>
          </w:tcPr>
          <w:p>
            <w:pPr>
              <w:pStyle w:val="26"/>
              <w:rPr>
                <w:rFonts w:ascii="돋움" w:hAnsi="돋움" w:eastAsia="돋움"/>
                <w:color w:val="000000"/>
              </w:rPr>
              <w:widowControl w:val="off"/>
              <w:snapToGrid/>
              <w:spacing w:before="40" w:line="264"/>
              <w:ind w:left="300"/>
              <w:jc w:val="center"/>
              <w:wordWrap w:val="1"/>
            </w:pPr>
            <w:r>
              <w:rPr>
                <w:rFonts w:eastAsia="돋움"/>
                <w:color w:val="000000"/>
              </w:rPr>
              <w:t>작성방법</w:t>
            </w:r>
          </w:p>
        </w:tc>
      </w:tr>
      <w:tr>
        <w:trPr>
          <w:trHeight w:val="5722"/>
        </w:trPr>
        <w:tc>
          <w:tcPr>
            <w:tcW w:w="9588" w:type="dxa"/>
            <w:gridSpan w:val="3"/>
            <w:tcBorders>
              <w:top w:val="single" w:color="7f7f7f" w:sz="3"/>
              <w:left w:val="none" w:color="7f7f7f" w:sz="7"/>
              <w:bottom w:val="single" w:color="7f7f7f" w:sz="3"/>
              <w:right w:val="none" w:color="7f7f7f" w:sz="7"/>
            </w:tcBorders>
            <w:vAlign w:val="center"/>
          </w:tcPr>
          <w:p>
            <w:pPr>
              <w:pStyle w:val="24"/>
              <w:rPr>
                <w:color w:val="000000"/>
                <w:spacing w:val="-5"/>
                <w:w w:val="100"/>
                <w:sz w:val="18"/>
              </w:rPr>
              <w:widowControl w:val="off"/>
              <w:spacing w:before="40" w:line="264"/>
              <w:ind w:left="172" w:hanging="172"/>
            </w:pPr>
            <w:r>
              <w:rPr>
                <w:color w:val="000000"/>
                <w:spacing w:val="-2"/>
                <w:w w:val="100"/>
                <w:sz w:val="18"/>
              </w:rPr>
              <w:t xml:space="preserve">1. </w:t>
            </w:r>
            <w:r>
              <w:rPr>
                <w:color w:val="000000"/>
                <w:spacing w:val="-5"/>
                <w:w w:val="100"/>
                <w:sz w:val="18"/>
              </w:rPr>
              <w:t>근로자가 만 8세 이하 또는 초등학교 2학년 이하의 자녀의 양육을 위하여 한 육아휴직에 대하여 육아휴직 급여를 신청하거나 육아기 근로시간 단축 급여를 신청하려는 경우에는 1. 신청인 정보란에 대상 자녀의 주민등록번호를 적습니다.</w:t>
            </w:r>
          </w:p>
          <w:p>
            <w:pPr>
              <w:pStyle w:val="24"/>
              <w:rPr>
                <w:color w:val="000000"/>
                <w:spacing w:val="-3"/>
                <w:w w:val="100"/>
                <w:sz w:val="18"/>
              </w:rPr>
              <w:widowControl w:val="off"/>
              <w:spacing w:before="40" w:line="264"/>
              <w:ind w:left="172" w:hanging="172"/>
            </w:pPr>
            <w:r>
              <w:rPr>
                <w:color w:val="000000"/>
                <w:spacing w:val="-3"/>
                <w:w w:val="100"/>
                <w:sz w:val="18"/>
              </w:rPr>
              <w:t xml:space="preserve">2. </w:t>
            </w:r>
            <w:r>
              <w:rPr>
                <w:color w:val="000000"/>
                <w:spacing w:val="-4"/>
                <w:w w:val="100"/>
                <w:sz w:val="18"/>
              </w:rPr>
              <w:t>임신 중인 여성 근로자가 모성보호를 위하여 한 육아휴직에 대하여 육아휴직 급여를 신청하려는 경우에는 1. 신청인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정보란에 출산 예정일(신청인이 육아휴직 신청 시 육아휴직 신청서에 적은 출산 예정일을 말합니다)을 적습니다.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172" w:hanging="172"/>
            </w:pPr>
            <w:r>
              <w:rPr>
                <w:color w:val="000000"/>
                <w:spacing w:val="0"/>
                <w:w w:val="100"/>
                <w:sz w:val="18"/>
              </w:rPr>
              <w:t xml:space="preserve">3. </w:t>
            </w:r>
            <w:r>
              <w:rPr>
                <w:color w:val="000000"/>
                <w:spacing w:val="-3"/>
                <w:w w:val="100"/>
                <w:sz w:val="18"/>
              </w:rPr>
              <w:t>①</w:t>
            </w:r>
            <w:r>
              <w:rPr>
                <w:color w:val="000000"/>
                <w:spacing w:val="-4"/>
                <w:w w:val="100"/>
                <w:sz w:val="18"/>
              </w:rPr>
              <w:t>란에는 사업주로부터 부여받은 총 휴직기간 또는 근로시간 단축 기</w:t>
            </w:r>
            <w:r>
              <w:rPr>
                <w:color w:val="000000"/>
                <w:spacing w:val="-3"/>
                <w:w w:val="100"/>
                <w:sz w:val="18"/>
              </w:rPr>
              <w:t>간 중 급여를 지급받으려는 기간을 적습니다.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 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57" w:hanging="257"/>
            </w:pPr>
            <w:r>
              <w:rPr>
                <w:color w:val="000000"/>
                <w:spacing w:val="0"/>
                <w:w w:val="100"/>
                <w:sz w:val="18"/>
              </w:rPr>
              <w:t xml:space="preserve">4. </w:t>
            </w:r>
            <w:r>
              <w:rPr>
                <w:color w:val="000000"/>
                <w:spacing w:val="0"/>
                <w:w w:val="100"/>
                <w:sz w:val="18"/>
              </w:rPr>
              <w:t>②란에는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 반드시 신청인 본인의 계좌번호를 적어야 합니다.</w:t>
            </w:r>
          </w:p>
          <w:p>
            <w:pPr>
              <w:pStyle w:val="24"/>
              <w:rPr>
                <w:color w:val="000000"/>
                <w:spacing w:val="-2"/>
                <w:w w:val="100"/>
                <w:sz w:val="18"/>
              </w:rPr>
              <w:widowControl w:val="off"/>
              <w:spacing w:before="40" w:line="264"/>
              <w:ind w:left="252" w:hanging="252"/>
            </w:pPr>
            <w:r>
              <w:rPr>
                <w:color w:val="000000"/>
                <w:spacing w:val="0"/>
                <w:w w:val="100"/>
                <w:sz w:val="18"/>
              </w:rPr>
              <w:t xml:space="preserve">5. </w:t>
            </w:r>
            <w:r>
              <w:rPr>
                <w:color w:val="000000"/>
                <w:spacing w:val="-3"/>
                <w:w w:val="100"/>
                <w:sz w:val="18"/>
              </w:rPr>
              <w:t>③란은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</w:t>
            </w:r>
            <w:r>
              <w:rPr>
                <w:color w:val="000000"/>
                <w:spacing w:val="-3"/>
                <w:w w:val="100"/>
                <w:sz w:val="18"/>
              </w:rPr>
              <w:t>「고용보험법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시행령</w:t>
            </w:r>
            <w:r>
              <w:rPr>
                <w:color w:val="000000"/>
                <w:spacing w:val="-3"/>
                <w:w w:val="100"/>
                <w:sz w:val="18"/>
              </w:rPr>
              <w:t>」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제95조의2제1항에 따라 같은 자녀에 대하여 부모가 순차적으로 육아휴직을 사용하는</w:t>
            </w:r>
            <w:r>
              <w:rPr>
                <w:color w:val="000000"/>
                <w:spacing w:val="-2"/>
                <w:w w:val="100"/>
                <w:sz w:val="18"/>
              </w:rPr>
              <w:t xml:space="preserve"> 경우로서 두 번째 육아휴직을 사용한 사람에 해당하는지 여부를 적습니다.</w:t>
            </w:r>
          </w:p>
          <w:p>
            <w:pPr>
              <w:pStyle w:val="24"/>
              <w:rPr>
                <w:color w:val="000000"/>
                <w:spacing w:val="-1"/>
                <w:w w:val="100"/>
                <w:sz w:val="18"/>
              </w:rPr>
              <w:widowControl w:val="off"/>
              <w:spacing w:before="40" w:line="264"/>
              <w:ind w:left="246" w:hanging="246"/>
            </w:pPr>
            <w:r>
              <w:rPr>
                <w:color w:val="000000"/>
                <w:spacing w:val="0"/>
                <w:w w:val="100"/>
                <w:sz w:val="18"/>
              </w:rPr>
              <w:t xml:space="preserve">6. </w:t>
            </w:r>
            <w:r>
              <w:rPr>
                <w:color w:val="000000"/>
                <w:spacing w:val="-1"/>
                <w:w w:val="100"/>
                <w:sz w:val="18"/>
              </w:rPr>
              <w:t>④란</w:t>
            </w:r>
            <w:r>
              <w:rPr>
                <w:color w:val="000000"/>
                <w:spacing w:val="-1"/>
                <w:w w:val="100"/>
                <w:sz w:val="18"/>
              </w:rPr>
              <w:t xml:space="preserve">, </w:t>
            </w:r>
            <w:r>
              <w:rPr>
                <w:color w:val="000000"/>
                <w:spacing w:val="-1"/>
                <w:w w:val="100"/>
                <w:sz w:val="18"/>
              </w:rPr>
              <w:t>④</w:t>
            </w:r>
            <w:r>
              <w:rPr>
                <w:color w:val="000000"/>
                <w:spacing w:val="-1"/>
                <w:w w:val="100"/>
                <w:sz w:val="18"/>
              </w:rPr>
              <w:t>-1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란은 </w:t>
            </w:r>
            <w:r>
              <w:rPr>
                <w:color w:val="000000"/>
                <w:spacing w:val="-3"/>
                <w:w w:val="100"/>
                <w:sz w:val="18"/>
              </w:rPr>
              <w:t>「고용보험법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시행령</w:t>
            </w:r>
            <w:r>
              <w:rPr>
                <w:color w:val="000000"/>
                <w:spacing w:val="-3"/>
                <w:w w:val="100"/>
                <w:sz w:val="18"/>
              </w:rPr>
              <w:t>」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제95조의3제1항에 따라 피보험자인 임신 중인 여성 근로자가 육아휴직을 하는 경우 그 피보험자인 배우자가 자녀의 출생 후 12개월이 될 때까지 육아휴직을 하거나 같은 자녀에 대하여 자녀의 출생 후 12개월이 될 때까지 피보험자인 부모가 모두 </w:t>
            </w:r>
            <w:r>
              <w:rPr>
                <w:color w:val="000000"/>
                <w:spacing w:val="-1"/>
                <w:w w:val="100"/>
                <w:sz w:val="18"/>
              </w:rPr>
              <w:t>육아휴직을 하는 경우에 적습니다.</w:t>
            </w:r>
          </w:p>
          <w:p>
            <w:pPr>
              <w:pStyle w:val="24"/>
              <w:rPr>
                <w:color w:val="000000"/>
                <w:spacing w:val="-3"/>
                <w:w w:val="100"/>
                <w:sz w:val="18"/>
              </w:rPr>
              <w:widowControl w:val="off"/>
              <w:spacing w:before="40" w:line="264"/>
              <w:ind w:left="246" w:hanging="246"/>
            </w:pPr>
            <w:r>
              <w:rPr>
                <w:color w:val="000000"/>
                <w:spacing w:val="0"/>
                <w:w w:val="100"/>
                <w:sz w:val="18"/>
              </w:rPr>
              <w:t xml:space="preserve">7. </w:t>
            </w:r>
            <w:r>
              <w:rPr>
                <w:color w:val="000000"/>
                <w:spacing w:val="-1"/>
                <w:w w:val="100"/>
                <w:sz w:val="18"/>
              </w:rPr>
              <w:t>④</w:t>
            </w:r>
            <w:r>
              <w:rPr>
                <w:color w:val="000000"/>
                <w:spacing w:val="-1"/>
                <w:w w:val="100"/>
                <w:sz w:val="18"/>
              </w:rPr>
              <w:t>-1</w:t>
            </w:r>
            <w:r>
              <w:rPr>
                <w:color w:val="000000"/>
                <w:spacing w:val="0"/>
                <w:w w:val="100"/>
                <w:sz w:val="18"/>
              </w:rPr>
              <w:t>란의 “추가 지급분”이란</w:t>
            </w:r>
            <w:r>
              <w:rPr>
                <w:color w:val="000000"/>
                <w:w w:val="100"/>
                <w:sz w:val="18"/>
              </w:rPr>
              <w:t xml:space="preserve"> 신청인의 배우자가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 </w:t>
            </w:r>
            <w:r>
              <w:rPr>
                <w:color w:val="000000"/>
                <w:spacing w:val="-3"/>
                <w:w w:val="100"/>
                <w:sz w:val="18"/>
              </w:rPr>
              <w:t>「고용보험법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시행령</w:t>
            </w:r>
            <w:r>
              <w:rPr>
                <w:color w:val="000000"/>
                <w:spacing w:val="-3"/>
                <w:w w:val="100"/>
                <w:sz w:val="18"/>
              </w:rPr>
              <w:t>」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제95조의3제1항에 따라 지급받아야 할 육아휴직 급여에서 같은 법 시행령 </w:t>
            </w:r>
            <w:r>
              <w:rPr>
                <w:color w:val="000000"/>
                <w:spacing w:val="0"/>
                <w:w w:val="100"/>
                <w:sz w:val="18"/>
              </w:rPr>
              <w:t>제95조제1항에 따라 종전에 지급받은 육아휴직 급여를 뺀 금액을 말합니다.</w:t>
            </w:r>
          </w:p>
          <w:p>
            <w:pPr>
              <w:pStyle w:val="24"/>
              <w:rPr>
                <w:color w:val="000000"/>
                <w:spacing w:val="-2"/>
                <w:w w:val="100"/>
                <w:sz w:val="18"/>
              </w:rPr>
              <w:widowControl w:val="off"/>
              <w:spacing w:before="40" w:line="264"/>
              <w:ind w:left="246" w:hanging="246"/>
            </w:pPr>
            <w:r>
              <w:rPr>
                <w:color w:val="000000"/>
                <w:spacing w:val="0"/>
                <w:w w:val="100"/>
                <w:sz w:val="18"/>
              </w:rPr>
              <w:t xml:space="preserve">8. </w:t>
            </w:r>
            <w:r>
              <w:rPr>
                <w:color w:val="000000"/>
                <w:spacing w:val="-2"/>
                <w:w w:val="100"/>
                <w:sz w:val="18"/>
              </w:rPr>
              <w:t>⑤란은</w:t>
            </w:r>
            <w:r>
              <w:rPr>
                <w:color w:val="000000"/>
                <w:spacing w:val="-2"/>
                <w:w w:val="100"/>
                <w:sz w:val="18"/>
              </w:rPr>
              <w:t xml:space="preserve"> 신청인이 다음 각 목의 어느 하나에 해당하는 모 또는 부인지 여부를 적습니다.</w:t>
            </w:r>
          </w:p>
          <w:p>
            <w:pPr>
              <w:pStyle w:val="24"/>
              <w:rPr>
                <w:color w:val="000000"/>
                <w:spacing w:val="-2"/>
                <w:w w:val="100"/>
                <w:sz w:val="18"/>
              </w:rPr>
              <w:widowControl w:val="off"/>
              <w:spacing w:before="40" w:line="264"/>
              <w:ind w:left="246" w:hanging="246"/>
            </w:pPr>
            <w:r>
              <w:rPr>
                <w:color w:val="000000"/>
                <w:spacing w:val="-2"/>
                <w:w w:val="100"/>
                <w:sz w:val="18"/>
              </w:rPr>
              <w:t xml:space="preserve">  가. 배우자와 사별 또는 이혼하거나 배우자로부터 유기(</w:t>
            </w:r>
            <w:r>
              <w:rPr>
                <w:color w:val="000000"/>
                <w:spacing w:val="-2"/>
                <w:w w:val="100"/>
                <w:sz w:val="18"/>
              </w:rPr>
              <w:t>遺棄)</w:t>
            </w:r>
            <w:r>
              <w:rPr>
                <w:color w:val="000000"/>
                <w:spacing w:val="-2"/>
                <w:w w:val="100"/>
                <w:sz w:val="18"/>
              </w:rPr>
              <w:t>된 사람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before="40" w:line="264"/>
              <w:ind w:left="346" w:right="100" w:hanging="246"/>
              <w:jc w:val="left"/>
            </w:pP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 나. 정신이나 신체의 장애로 장기간 노동능력을 상실한 배우자를 가진 사람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before="40" w:line="264"/>
              <w:ind w:left="346" w:right="100" w:hanging="246"/>
              <w:jc w:val="left"/>
            </w:pP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 다. 교정시설</w:t>
            </w: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>ㆍ치료감호시설에</w:t>
            </w: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입소한 배우자 또는 병역복무 중인 배우자를 가진 사람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before="40" w:line="264"/>
              <w:ind w:left="346" w:right="100" w:hanging="246"/>
              <w:jc w:val="left"/>
            </w:pP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 라. 미혼자[사실혼(</w:t>
            </w: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事實婚) </w:t>
            </w: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>관계에 있는 사람은 제외됩니다]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before="40" w:line="264"/>
              <w:ind w:left="346" w:right="100" w:hanging="246"/>
              <w:jc w:val="left"/>
            </w:pP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 마. 배우자의 생사가 분명하지 않은 사람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before="40" w:line="264"/>
              <w:ind w:left="346" w:right="100" w:hanging="246"/>
              <w:jc w:val="left"/>
            </w:pPr>
            <w:r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t xml:space="preserve">  바. 배우자 또는 배우자 가족과의 불화 등으로 인하여 가출한 사람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62" w:hanging="262"/>
            </w:pPr>
            <w:r>
              <w:rPr>
                <w:color w:val="000000"/>
                <w:spacing w:val="0"/>
                <w:w w:val="100"/>
                <w:sz w:val="18"/>
              </w:rPr>
              <w:t xml:space="preserve">9. </w:t>
            </w:r>
            <w:r>
              <w:rPr>
                <w:color w:val="000000"/>
                <w:spacing w:val="0"/>
                <w:w w:val="100"/>
                <w:sz w:val="18"/>
              </w:rPr>
              <w:t>⑥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란에는 육아휴직 또는 육아기 근로시간 단축 급여 신청기간 중 사업주로부터 급여의 일부 또는 전부를 지급받은 </w:t>
            </w:r>
            <w:r>
              <w:rPr>
                <w:color w:val="000000"/>
                <w:spacing w:val="0"/>
                <w:w w:val="100"/>
                <w:sz w:val="18"/>
              </w:rPr>
              <w:t>경우(지급예정인 경우 포함) 그 기간 및 금액을 적습니다.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54" w:hanging="254"/>
            </w:pPr>
            <w:r>
              <w:rPr>
                <w:color w:val="000000"/>
                <w:spacing w:val="0"/>
                <w:w w:val="100"/>
                <w:sz w:val="18"/>
              </w:rPr>
              <w:t xml:space="preserve">10. </w:t>
            </w:r>
            <w:r>
              <w:rPr>
                <w:color w:val="000000"/>
                <w:spacing w:val="0"/>
                <w:w w:val="100"/>
                <w:sz w:val="18"/>
              </w:rPr>
              <w:t>⑦</w:t>
            </w:r>
            <w:r>
              <w:rPr>
                <w:color w:val="000000"/>
                <w:spacing w:val="-2"/>
                <w:w w:val="100"/>
                <w:sz w:val="18"/>
              </w:rPr>
              <w:t>란은 육아휴직 또는 육아기 근로시간 단축 급여 신청기간 중 신고한 육아휴직 또는 육아기 근로시간 단축 기간보</w:t>
            </w:r>
            <w:r>
              <w:rPr>
                <w:color w:val="000000"/>
                <w:spacing w:val="-1"/>
                <w:w w:val="100"/>
                <w:sz w:val="18"/>
              </w:rPr>
              <w:t>다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 조기에 복직, 퇴사, 다른 사업장에 취직, 창업한 경우에 적습니다.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47" w:hanging="247"/>
            </w:pPr>
            <w:r>
              <w:rPr>
                <w:color w:val="000000"/>
                <w:spacing w:val="0"/>
                <w:w w:val="100"/>
                <w:sz w:val="18"/>
              </w:rPr>
              <w:t xml:space="preserve">11. </w:t>
            </w:r>
            <w:r>
              <w:rPr>
                <w:color w:val="000000"/>
                <w:spacing w:val="0"/>
                <w:w w:val="100"/>
                <w:sz w:val="18"/>
              </w:rPr>
              <w:t>⑧란은</w:t>
            </w:r>
            <w:r>
              <w:rPr>
                <w:color w:val="000000"/>
                <w:spacing w:val="0"/>
                <w:w w:val="100"/>
                <w:sz w:val="18"/>
              </w:rPr>
              <w:t xml:space="preserve"> 신청인이 육아휴직 또는 육아기 근로시간 단축 중인 자녀에 대하여 배우자도 육아휴직 또는 육아기 근로시간 단축을 부여받은 경우에만 적습니다.</w:t>
            </w:r>
          </w:p>
          <w:p>
            <w:pPr>
              <w:pStyle w:val="24"/>
              <w:rPr>
                <w:color w:val="000000"/>
                <w:spacing w:val="-1"/>
                <w:w w:val="100"/>
                <w:sz w:val="18"/>
              </w:rPr>
              <w:widowControl w:val="off"/>
              <w:spacing w:before="40" w:line="264"/>
              <w:ind w:left="242" w:hanging="242"/>
            </w:pPr>
            <w:r>
              <w:rPr>
                <w:color w:val="000000"/>
                <w:spacing w:val="-2"/>
                <w:w w:val="100"/>
                <w:sz w:val="18"/>
              </w:rPr>
              <w:t xml:space="preserve">12. </w:t>
            </w:r>
            <w:r>
              <w:rPr>
                <w:color w:val="000000"/>
                <w:spacing w:val="-2"/>
                <w:w w:val="100"/>
                <w:sz w:val="18"/>
              </w:rPr>
              <w:t>⑥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란, </w:t>
            </w:r>
            <w:r>
              <w:rPr>
                <w:color w:val="000000"/>
                <w:spacing w:val="-3"/>
                <w:w w:val="100"/>
                <w:sz w:val="18"/>
              </w:rPr>
              <w:t>⑦란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, </w:t>
            </w:r>
            <w:r>
              <w:rPr>
                <w:color w:val="000000"/>
                <w:spacing w:val="-3"/>
                <w:w w:val="100"/>
                <w:sz w:val="18"/>
              </w:rPr>
              <w:t>⑧란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및 </w:t>
            </w:r>
            <w:r>
              <w:rPr>
                <w:color w:val="000000"/>
                <w:spacing w:val="-3"/>
                <w:w w:val="100"/>
                <w:sz w:val="18"/>
              </w:rPr>
              <w:t>⑨란을</w:t>
            </w:r>
            <w:r>
              <w:rPr>
                <w:color w:val="000000"/>
                <w:spacing w:val="-3"/>
                <w:w w:val="100"/>
                <w:sz w:val="18"/>
              </w:rPr>
              <w:t xml:space="preserve"> 사실대로 적지 않으면 부정수급으로 결정되어 수급한 급여액을 반환해야 하고, 그 급여액의 2배에 해당하는 금액을 추징당하</w:t>
            </w:r>
            <w:r>
              <w:rPr>
                <w:color w:val="000000"/>
                <w:spacing w:val="-1"/>
                <w:w w:val="100"/>
                <w:sz w:val="18"/>
              </w:rPr>
              <w:t>는 등의 불이익을 받을 수 있습니다.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55" w:hanging="255"/>
            </w:pPr>
            <w:r>
              <w:rPr>
                <w:color w:val="000000"/>
                <w:spacing w:val="2"/>
                <w:w w:val="100"/>
                <w:sz w:val="18"/>
              </w:rPr>
              <w:t xml:space="preserve">13. </w:t>
            </w:r>
            <w:r>
              <w:rPr>
                <w:color w:val="000000"/>
                <w:spacing w:val="2"/>
                <w:w w:val="100"/>
                <w:sz w:val="18"/>
              </w:rPr>
              <w:t>⑨란에는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 천재지변, 본인</w:t>
            </w:r>
            <w:r>
              <w:rPr>
                <w:color w:val="000000"/>
                <w:spacing w:val="2"/>
                <w:w w:val="100"/>
                <w:sz w:val="18"/>
              </w:rPr>
              <w:t>ㆍ배우자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 또는 그 직계 존속</w:t>
            </w:r>
            <w:r>
              <w:rPr>
                <w:color w:val="000000"/>
                <w:spacing w:val="2"/>
                <w:w w:val="100"/>
                <w:sz w:val="18"/>
              </w:rPr>
              <w:t>ㆍ비속의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 질병</w:t>
            </w:r>
            <w:r>
              <w:rPr>
                <w:color w:val="000000"/>
                <w:spacing w:val="2"/>
                <w:w w:val="100"/>
                <w:sz w:val="18"/>
              </w:rPr>
              <w:t>ㆍ부상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, </w:t>
            </w:r>
            <w:r>
              <w:rPr>
                <w:color w:val="000000"/>
                <w:spacing w:val="2"/>
                <w:w w:val="100"/>
                <w:sz w:val="18"/>
              </w:rPr>
              <w:t>「병역법」에</w:t>
            </w:r>
            <w:r>
              <w:rPr>
                <w:color w:val="000000"/>
                <w:spacing w:val="2"/>
                <w:w w:val="100"/>
                <w:sz w:val="18"/>
              </w:rPr>
              <w:t xml:space="preserve"> 따른 의</w:t>
            </w:r>
            <w:r>
              <w:rPr>
                <w:color w:val="000000"/>
                <w:spacing w:val="0"/>
                <w:w w:val="100"/>
                <w:sz w:val="18"/>
              </w:rPr>
              <w:t>무복무, 범죄혐의로 인한 구속 또는 형의 집행의 경우 등 육아휴직 또는 육아기 근로시간 단축 급여를 신청할 수 없었던 사유를 적습니다.</w:t>
            </w:r>
          </w:p>
          <w:p>
            <w:pPr>
              <w:pStyle w:val="24"/>
              <w:rPr>
                <w:color w:val="000000"/>
                <w:spacing w:val="0"/>
                <w:w w:val="100"/>
                <w:sz w:val="18"/>
              </w:rPr>
              <w:widowControl w:val="off"/>
              <w:spacing w:before="40" w:line="264"/>
              <w:ind w:left="255" w:hanging="255"/>
            </w:pPr>
            <w:r>
              <w:rPr>
                <w:color w:val="000000"/>
                <w:spacing w:val="0"/>
                <w:w w:val="100"/>
                <w:sz w:val="18"/>
              </w:rPr>
              <w:t xml:space="preserve">14. </w:t>
            </w:r>
            <w:r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t xml:space="preserve">배우자 서명란(1쪽 및 3쪽)은 신청내용 중 </w:t>
            </w:r>
            <w:r>
              <w:rPr>
                <w:color w:val="000000"/>
                <w:spacing w:val="-4"/>
                <w:sz w:val="18"/>
              </w:rPr>
              <w:t>④란을</w:t>
            </w: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‘예’로 선택한 경우에만 </w:t>
            </w:r>
            <w:r>
              <w:rPr>
                <w:color w:val="000000"/>
                <w:spacing w:val="-3"/>
                <w:w w:val="100"/>
                <w:sz w:val="18"/>
                <w:shd w:val="clear" w:color="000000" w:fill="ffffff"/>
              </w:rPr>
              <w:t>적습니다.</w:t>
            </w:r>
          </w:p>
        </w:tc>
      </w:tr>
      <w:tr>
        <w:trPr>
          <w:trHeight w:val="4403"/>
        </w:trPr>
        <w:tc>
          <w:tcPr>
            <w:tcW w:w="1100" w:type="dxa"/>
            <w:tcBorders>
              <w:top w:val="single" w:color="5d5d5d" w:sz="3"/>
              <w:left w:val="none" w:color="5d5d5d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264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 xml:space="preserve">신청인 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264" w:lineRule="auto"/>
              <w:jc w:val="center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첨부서류</w:t>
            </w:r>
          </w:p>
        </w:tc>
        <w:tc>
          <w:tcPr>
            <w:tcW w:w="7726" w:type="dxa"/>
            <w:tcBorders>
              <w:top w:val="single" w:color="5d5d5d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7"/>
              <w:rPr>
                <w:rFonts w:ascii="돋움체" w:hAnsi="돋움체" w:eastAsia="돋움체"/>
                <w:b/>
                <w:color w:val="000000"/>
                <w:sz w:val="18"/>
              </w:rPr>
              <w:widowControl w:val="off"/>
              <w:spacing w:line="264" w:lineRule="auto"/>
              <w:ind w:left="244" w:hanging="174"/>
            </w:pPr>
            <w:r>
              <w:rPr>
                <w:rFonts w:ascii="돋움체" w:hAnsi="돋움체" w:eastAsia="돋움체"/>
                <w:b/>
                <w:color w:val="000000"/>
                <w:sz w:val="18"/>
              </w:rPr>
              <w:t>&lt;육아휴직 급여 신청 시&gt;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/>
                <w:color w:val="000000"/>
                <w:spacing w:val="0"/>
                <w:sz w:val="18"/>
              </w:rPr>
              <w:t>1.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「고용보험법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 시행규칙</w:t>
            </w:r>
            <w:r>
              <w:rPr>
                <w:rFonts w:ascii="돋움체" w:hAnsi="돋움체"/>
                <w:color w:val="000000"/>
                <w:spacing w:val="0"/>
                <w:sz w:val="18"/>
              </w:rPr>
              <w:t>」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 제118조에 따른 육아휴직 확인서 1부(최초 1회만 제출합니다)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2. 통상임금을 확인할 수 있는 증명자료(임금대장, 근로계약서 등) 사본 1부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3. 육아휴직 기간 동안 사업주로부터 금품을 지급받은 경우 이를 확인할 수 있는 자료 사본 1부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4. 육아휴직 신청 당시 임신 중이었음을 증명할 수 있는 서류(임신 중인 여성 근로자의 육아휴직에 대하여 육아휴직 급여를 지급받으려는 경우만 해당합니다)</w:t>
            </w:r>
          </w:p>
          <w:p>
            <w:pPr>
              <w:pStyle w:val="21"/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widowControl w:val="off"/>
              <w:spacing w:line="264" w:lineRule="auto"/>
              <w:ind w:left="230" w:hanging="160"/>
            </w:pPr>
            <w:r>
              <w:rPr>
                <w:rFonts w:ascii="돋움체" w:hAnsi="돋움체"/>
                <w:color w:val="000000"/>
                <w:w w:val="97"/>
                <w:sz w:val="18"/>
              </w:rPr>
              <w:t xml:space="preserve">5. 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>「고용보험법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 xml:space="preserve"> 시행령</w:t>
            </w:r>
            <w:r>
              <w:rPr>
                <w:rFonts w:ascii="돋움체" w:hAnsi="돋움체"/>
                <w:color w:val="000000"/>
                <w:spacing w:val="-4"/>
                <w:w w:val="97"/>
                <w:sz w:val="18"/>
              </w:rPr>
              <w:t>」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 xml:space="preserve"> 제95조의2제1항에 따라 육아휴직 급여를 신청하는 경우 같은 자녀에 대하여 신청인이 아닌 부(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 xml:space="preserve">父) 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>또는 모(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>母)</w:t>
            </w:r>
            <w:r>
              <w:rPr>
                <w:rFonts w:ascii="돋움체" w:hAnsi="돋움체" w:eastAsia="돋움체"/>
                <w:color w:val="000000"/>
                <w:spacing w:val="-4"/>
                <w:w w:val="97"/>
                <w:sz w:val="18"/>
              </w:rPr>
              <w:t>가 육아휴직을 한 사실을 확인할 수 있는 증명자료 사본 1부</w:t>
            </w:r>
          </w:p>
          <w:p>
            <w:pPr>
              <w:pStyle w:val="21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line="264" w:lineRule="auto"/>
              <w:ind w:left="222" w:hanging="152"/>
            </w:pPr>
            <w:r>
              <w:rPr>
                <w:rFonts w:ascii="돋움체" w:hAnsi="돋움체"/>
                <w:color w:val="000000"/>
                <w:w w:val="97"/>
                <w:sz w:val="18"/>
              </w:rPr>
              <w:t>6.</w:t>
            </w:r>
            <w:r>
              <w:rPr>
                <w:rFonts w:ascii="돋움체" w:hAnsi="돋움체"/>
                <w:color w:val="000000"/>
                <w:sz w:val="18"/>
              </w:rPr>
              <w:t xml:space="preserve"> 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>「고용보험법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 xml:space="preserve"> 시행령</w:t>
            </w:r>
            <w:r>
              <w:rPr>
                <w:rFonts w:ascii="돋움체" w:hAnsi="돋움체"/>
                <w:color w:val="000000"/>
                <w:spacing w:val="-4"/>
                <w:sz w:val="18"/>
              </w:rPr>
              <w:t>」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 xml:space="preserve"> 제95조의3제3항에 따라 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육아휴직 급여를 신청하는 경우 같은 자녀에 대하여 신청인이 아닌 부모가 육아휴직을 한 사실을 확인할 수 있는 증명자료 사본 1부. 이 경우 임신 중인 여성 근로자가 임신을 이유로 육아휴직을 하는 경우에는 임신 중인 태아를 자녀로 보고, 임신 중인 여성 근로자와 그 배우자는 부모로 봅니다.</w:t>
            </w:r>
          </w:p>
          <w:p>
            <w:pPr>
              <w:pStyle w:val="21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line="264" w:lineRule="auto"/>
              <w:ind w:left="251" w:hanging="181"/>
            </w:pP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 xml:space="preserve">7. 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>「고용보험법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 xml:space="preserve"> 시행령</w:t>
            </w:r>
            <w:r>
              <w:rPr>
                <w:rFonts w:ascii="돋움체" w:hAnsi="돋움체"/>
                <w:color w:val="000000"/>
                <w:spacing w:val="-4"/>
                <w:sz w:val="18"/>
              </w:rPr>
              <w:t>」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제95조의3제3항에 따라 육아휴직 급여를 신청하는 경우 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「한부모가족지원법」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제4조제1호 각 목의 어느 하나에 해당하는 모 또는 부임을 확인할 수 있는 증명자료 사본 1부</w:t>
            </w:r>
          </w:p>
          <w:p>
            <w:pPr>
              <w:pStyle w:val="24"/>
              <w:rPr>
                <w:rFonts w:ascii="돋움체" w:hAnsi="돋움체" w:eastAsia="돋움체"/>
                <w:b/>
                <w:color w:val="000000"/>
                <w:spacing w:val="0"/>
                <w:w w:val="10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 w:eastAsia="돋움체"/>
                <w:b/>
                <w:color w:val="000000"/>
                <w:spacing w:val="0"/>
                <w:w w:val="100"/>
                <w:sz w:val="18"/>
              </w:rPr>
              <w:t>&lt;육아기 근로시간 단축 급여 신청 시&gt;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/>
                <w:color w:val="000000"/>
                <w:spacing w:val="0"/>
                <w:sz w:val="18"/>
              </w:rPr>
              <w:t xml:space="preserve">1. 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「고용보험법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 시행규칙</w:t>
            </w:r>
            <w:r>
              <w:rPr>
                <w:rFonts w:ascii="돋움체" w:hAnsi="돋움체"/>
                <w:color w:val="000000"/>
                <w:spacing w:val="0"/>
                <w:sz w:val="18"/>
              </w:rPr>
              <w:t>」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 제118조에 따른 육아기 근로시간 단축 확인서 1부(최초 1회만 제출합니다)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0"/>
                <w:sz w:val="18"/>
              </w:rPr>
              <w:widowControl w:val="off"/>
              <w:spacing w:line="264" w:lineRule="auto"/>
              <w:ind w:left="244" w:right="0" w:hanging="174"/>
            </w:pP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2. 육아기 근로시간 단축 전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>ㆍ후의</w:t>
            </w: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 소정근로시간, 통상임금 등의 근로조건을 확인할 수 있는 증명자료(임금대장, 근로계약서 등을 말합니다) 사본 1부</w:t>
            </w:r>
          </w:p>
          <w:p>
            <w:pPr>
              <w:pStyle w:val="24"/>
              <w:rPr>
                <w:rFonts w:ascii="돋움체" w:hAnsi="돋움체" w:eastAsia="돋움체"/>
                <w:color w:val="000000"/>
                <w:spacing w:val="-4"/>
                <w:sz w:val="18"/>
              </w:rPr>
              <w:widowControl w:val="off"/>
              <w:spacing w:line="264" w:lineRule="auto"/>
              <w:ind w:left="215" w:right="0" w:hanging="145"/>
            </w:pPr>
            <w:r>
              <w:rPr>
                <w:rFonts w:ascii="돋움체" w:hAnsi="돋움체" w:eastAsia="돋움체"/>
                <w:color w:val="000000"/>
                <w:spacing w:val="0"/>
                <w:sz w:val="18"/>
              </w:rPr>
              <w:t xml:space="preserve">3. 육아기 근로시간 단축기간 동안 사업주로부터 지급받은 금품을 확인할 수 있는 자료(단축된 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</w:rPr>
              <w:t>소정근로시간을 초과한 근로를 이유로 지급받은 금품은 별도로 확인할 수 있어야 합니다) 사본 1부</w:t>
            </w:r>
          </w:p>
        </w:tc>
        <w:tc>
          <w:tcPr>
            <w:tcW w:w="762" w:type="dxa"/>
            <w:vMerge w:val="restart"/>
            <w:tcBorders>
              <w:top w:val="single" w:color="5d5d5d" w:sz="3"/>
              <w:left w:val="single" w:color="000000" w:sz="3"/>
              <w:bottom w:val="single" w:color="7f7f7f" w:sz="3"/>
              <w:right w:val="none" w:color="5d5d5d" w:sz="3"/>
            </w:tcBorders>
            <w:vAlign w:val="center"/>
          </w:tcPr>
          <w:p>
            <w:pPr>
              <w:pStyle w:val="27"/>
              <w:rPr>
                <w:rFonts w:ascii="돋움체" w:hAnsi="돋움체" w:eastAsia="돋움체"/>
                <w:color w:val="000000"/>
                <w:sz w:val="16"/>
              </w:rPr>
              <w:widowControl w:val="off"/>
              <w:spacing w:before="60" w:line="264"/>
              <w:ind w:left="243" w:hanging="173"/>
              <w:jc w:val="center"/>
              <w:wordWrap w:val="1"/>
            </w:pPr>
            <w:r>
              <w:rPr>
                <w:rFonts w:ascii="돋움체" w:hAnsi="돋움체" w:eastAsia="돋움체"/>
                <w:color w:val="000000"/>
                <w:sz w:val="16"/>
              </w:rPr>
              <w:t xml:space="preserve">수수료 </w:t>
            </w:r>
          </w:p>
          <w:p>
            <w:pPr>
              <w:pStyle w:val="27"/>
              <w:rPr>
                <w:rFonts w:ascii="돋움체" w:hAnsi="돋움체" w:eastAsia="돋움체"/>
                <w:color w:val="000000"/>
                <w:sz w:val="16"/>
              </w:rPr>
              <w:widowControl w:val="off"/>
              <w:spacing w:before="200" w:line="264"/>
              <w:ind w:left="244" w:hanging="174"/>
              <w:jc w:val="center"/>
              <w:wordWrap w:val="1"/>
            </w:pPr>
            <w:r>
              <w:rPr>
                <w:rFonts w:eastAsia="돋움체"/>
                <w:color w:val="000000"/>
                <w:sz w:val="16"/>
              </w:rPr>
              <w:t>없음</w:t>
            </w:r>
          </w:p>
        </w:tc>
      </w:tr>
      <w:tr>
        <w:trPr>
          <w:trHeight w:val="453"/>
        </w:trPr>
        <w:tc>
          <w:tcPr>
            <w:tcW w:w="1100" w:type="dxa"/>
            <w:tcBorders>
              <w:top w:val="single" w:color="000000" w:sz="3"/>
              <w:left w:val="none" w:color="5d5d5d" w:sz="3"/>
              <w:bottom w:val="singl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담당 공무원 확인 사항</w:t>
            </w:r>
          </w:p>
        </w:tc>
        <w:tc>
          <w:tcPr>
            <w:tcW w:w="7726" w:type="dxa"/>
            <w:tcBorders>
              <w:top w:val="single" w:color="000000" w:sz="3"/>
              <w:left w:val="single" w:color="000000" w:sz="3"/>
              <w:bottom w:val="singl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spacing w:before="60" w:line="288"/>
              <w:ind w:left="259" w:hanging="259"/>
              <w:jc w:val="left"/>
            </w:pP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>주민등록표 등본, 가족관계증명서, 한부모가족증명서</w:t>
            </w:r>
          </w:p>
        </w:tc>
        <w:tc>
          <w:tcPr>
            <w:tcW w:w="762" w:type="dxa"/>
            <w:vMerge/>
            <w:tcBorders>
              <w:top w:val="single" w:color="5d5d5d" w:sz="3"/>
              <w:left w:val="single" w:color="000000" w:sz="3"/>
              <w:bottom w:val="single" w:color="7f7f7f" w:sz="3"/>
              <w:right w:val="none" w:color="5d5d5d" w:sz="3"/>
            </w:tcBorders>
          </w:tcPr>
          <w:p/>
        </w:tc>
      </w:tr>
    </w:tbl>
    <w:p>
      <w:pPr>
        <w:pStyle w:val="21"/>
        <w:rPr/>
        <w:widowControl w:val="off"/>
        <w:ind w:left="279" w:hanging="279"/>
        <w:jc w:val="center"/>
        <w:wordWrap w:val="1"/>
      </w:pPr>
    </w:p>
    <w:p>
      <w:r>
        <w:br w:type="page"/>
      </w:r>
    </w:p>
    <w:tbl>
      <w:tblPr>
        <w:tblOverlap w:val="never"/>
        <w:tblW w:w="947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247"/>
        </w:trPr>
        <w:tc>
          <w:tcPr>
            <w:tcW w:w="9473" w:type="dxa"/>
            <w:gridSpan w:val="16"/>
            <w:tcBorders>
              <w:top w:val="none" w:color="7f7f7f" w:sz="2"/>
              <w:left w:val="none" w:color="7f7f7f" w:sz="2"/>
              <w:bottom w:val="single" w:color="7f7f7f" w:sz="16"/>
              <w:right w:val="none" w:color="7f7f7f" w:sz="2"/>
            </w:tcBorders>
            <w:vAlign w:val="center"/>
          </w:tcPr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  <w:r>
              <w:rPr>
                <w:rFonts w:ascii="돋움체" w:hAnsi="돋움체" w:eastAsia="돋움체"/>
                <w:color w:val="000000"/>
                <w:sz w:val="16"/>
              </w:rPr>
              <w:t>(3쪽 중 3쪽)</w:t>
            </w:r>
          </w:p>
        </w:tc>
      </w:tr>
      <w:tr>
        <w:trPr>
          <w:trHeight w:val="2058"/>
        </w:trPr>
        <w:tc>
          <w:tcPr>
            <w:tcW w:w="9473" w:type="dxa"/>
            <w:gridSpan w:val="16"/>
            <w:tcBorders>
              <w:top w:val="none" w:color="7f7f7f" w:sz="2"/>
              <w:left w:val="none" w:color="7f7f7f" w:sz="2"/>
              <w:bottom w:val="single" w:color="7f7f7f" w:sz="16"/>
              <w:right w:val="none" w:color="7f7f7f" w:sz="2"/>
            </w:tcBorders>
            <w:vAlign w:val="center"/>
          </w:tcPr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  <w:p>
            <w:pPr>
              <w:pStyle w:val="26"/>
              <w:rPr>
                <w:rFonts w:ascii="돋움체" w:hAnsi="돋움체" w:eastAsia="돋움체"/>
                <w:color w:val="000000"/>
                <w:sz w:val="16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right" w:leader="none" w:pos="10033"/>
              </w:tabs>
              <w:jc w:val="right"/>
              <w:wordWrap w:val="1"/>
            </w:pPr>
          </w:p>
        </w:tc>
      </w:tr>
      <w:tr>
        <w:trPr>
          <w:trHeight w:val="256"/>
        </w:trPr>
        <w:tc>
          <w:tcPr>
            <w:tcW w:w="9473" w:type="dxa"/>
            <w:gridSpan w:val="16"/>
            <w:tcBorders>
              <w:top w:val="single" w:color="5d5d5d" w:sz="16"/>
              <w:left w:val="none" w:color="000000" w:sz="2"/>
              <w:bottom w:val="single" w:color="5d5d5d" w:sz="3"/>
              <w:right w:val="none" w:color="000000" w:sz="2"/>
              <w:tl2br w:val="none" w:color="58595b" w:sz="3"/>
            </w:tcBorders>
            <w:shd w:val="clear" w:fill="bbbbbb"/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264" w:lineRule="auto"/>
              <w:jc w:val="center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행정정보 공동이용 동의서</w:t>
            </w:r>
          </w:p>
        </w:tc>
      </w:tr>
      <w:tr>
        <w:trPr>
          <w:trHeight w:val="1158"/>
        </w:trPr>
        <w:tc>
          <w:tcPr>
            <w:tcW w:w="9473" w:type="dxa"/>
            <w:gridSpan w:val="16"/>
            <w:tcBorders>
              <w:top w:val="single" w:color="5d5d5d" w:sz="3"/>
              <w:left w:val="none" w:color="000000" w:sz="2"/>
              <w:bottom w:val="none" w:color="58595b" w:sz="3"/>
              <w:right w:val="none" w:color="000000" w:sz="2"/>
              <w:tl2br w:val="none" w:color="58595b" w:sz="3"/>
            </w:tcBorders>
            <w:vAlign w:val="center"/>
          </w:tcPr>
          <w:p>
            <w:pPr>
              <w:pStyle w:val="0"/>
              <w:rPr>
                <w:rFonts w:ascii="돋움체" w:hAnsi="돋움체" w:eastAsia="돋움체"/>
                <w:color w:val="000000"/>
                <w:spacing w:val="-2"/>
                <w:sz w:val="18"/>
                <w:shd w:val="clear" w:color="000000" w:fill="ffffff"/>
              </w:rPr>
              <w:widowControl w:val="off"/>
              <w:spacing w:line="336" w:lineRule="auto"/>
              <w:ind w:left="77" w:hanging="77"/>
              <w:jc w:val="left"/>
            </w:pP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 xml:space="preserve">  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본인은 이 건의 업무처리와 관련하여 담당 공무원이</w:t>
            </w:r>
            <w:r>
              <w:rPr>
                <w:rFonts w:ascii="돋움체" w:hAnsi="돋움체" w:eastAsia="돋움체"/>
                <w:color w:val="000000"/>
                <w:spacing w:val="-2"/>
                <w:sz w:val="18"/>
                <w:shd w:val="clear" w:color="000000" w:fill="ffffff"/>
              </w:rPr>
              <w:t>「전자정부법」</w:t>
            </w:r>
            <w:r>
              <w:rPr>
                <w:rFonts w:ascii="돋움체" w:hAnsi="돋움체" w:eastAsia="돋움체"/>
                <w:color w:val="000000"/>
                <w:spacing w:val="-2"/>
                <w:sz w:val="18"/>
                <w:shd w:val="clear" w:color="000000" w:fill="ffffff"/>
              </w:rPr>
              <w:t xml:space="preserve"> 제36조제1항에 따른 행정정보의 공동이용을 통해 위의 담당 공무원 확인 사항을 확인하는 것에 동의합니다.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pacing w:val="-4"/>
                <w:sz w:val="18"/>
                <w:shd w:val="clear" w:color="000000" w:fill="ffffff"/>
              </w:rPr>
              <w:widowControl w:val="off"/>
              <w:spacing w:line="336" w:lineRule="auto"/>
              <w:ind w:left="77" w:hanging="77"/>
              <w:jc w:val="left"/>
            </w:pPr>
            <w:r>
              <w:rPr>
                <w:rFonts w:ascii="돋움체" w:hAnsi="돋움체"/>
                <w:color w:val="000000"/>
                <w:spacing w:val="-5"/>
                <w:sz w:val="18"/>
                <w:shd w:val="clear" w:color="000000" w:fill="ffffff"/>
              </w:rPr>
              <w:t xml:space="preserve"> </w:t>
            </w:r>
            <w:r>
              <w:rPr>
                <w:rFonts w:ascii="돋움체" w:hAnsi="돋움체"/>
                <w:color w:val="000000"/>
                <w:spacing w:val="-5"/>
                <w:sz w:val="18"/>
                <w:shd w:val="clear" w:color="000000" w:fill="ffffff"/>
              </w:rPr>
              <w:t>※</w:t>
            </w:r>
            <w:r>
              <w:rPr>
                <w:rFonts w:ascii="돋움체" w:hAnsi="돋움체" w:eastAsia="돋움체"/>
                <w:color w:val="000000"/>
                <w:spacing w:val="-5"/>
                <w:sz w:val="18"/>
                <w:shd w:val="clear" w:color="000000" w:fill="ffffff"/>
              </w:rPr>
              <w:t xml:space="preserve"> 다만, 동의하지 않는 경우에는</w:t>
            </w:r>
            <w:r>
              <w:rPr>
                <w:rFonts w:ascii="돋움체" w:hAnsi="돋움체" w:eastAsia="돋움체"/>
                <w:color w:val="000000"/>
                <w:spacing w:val="-4"/>
                <w:sz w:val="18"/>
                <w:shd w:val="clear" w:color="000000" w:fill="ffffff"/>
              </w:rPr>
              <w:t xml:space="preserve"> 신청인이 직접 해당 서류를 제출해야 합니다.</w:t>
            </w:r>
          </w:p>
        </w:tc>
      </w:tr>
      <w:tr>
        <w:trPr>
          <w:trHeight w:val="474"/>
        </w:trPr>
        <w:tc>
          <w:tcPr>
            <w:tcW w:w="4133" w:type="dxa"/>
            <w:gridSpan w:val="7"/>
            <w:tcBorders>
              <w:top w:val="none" w:color="58595b" w:sz="3"/>
              <w:left w:val="none" w:color="000000" w:sz="2"/>
              <w:bottom w:val="single" w:color="000000" w:sz="3"/>
              <w:right w:val="none" w:color="000000" w:sz="2"/>
              <w:tl2br w:val="none" w:color="58595b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sz w:val="18"/>
                <w:shd w:val="clear" w:color="000000" w:fill="ffffff"/>
              </w:rPr>
              <w:widowControl w:val="off"/>
              <w:spacing w:line="264" w:lineRule="auto"/>
              <w:jc w:val="left"/>
            </w:pPr>
          </w:p>
        </w:tc>
        <w:tc>
          <w:tcPr>
            <w:tcW w:w="2011" w:type="dxa"/>
            <w:gridSpan w:val="5"/>
            <w:tcBorders>
              <w:top w:val="none" w:color="58595b" w:sz="3"/>
              <w:left w:val="none" w:color="000000" w:sz="2"/>
              <w:bottom w:val="single" w:color="000000" w:sz="3"/>
              <w:right w:val="none" w:color="000000" w:sz="2"/>
              <w:tl2br w:val="none" w:color="58595b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9"/>
                <w:sz w:val="18"/>
                <w:shd w:val="clear" w:color="000000" w:fill="ffffff"/>
              </w:rPr>
              <w:widowControl w:val="off"/>
              <w:spacing w:line="264" w:lineRule="auto"/>
              <w:ind w:left="200"/>
              <w:jc w:val="center"/>
              <w:wordWrap w:val="1"/>
            </w:pPr>
            <w:r>
              <w:rPr>
                <w:rFonts w:eastAsia="돋움"/>
                <w:color w:val="000000"/>
                <w:w w:val="99"/>
                <w:sz w:val="18"/>
                <w:shd w:val="clear" w:color="000000" w:fill="ffffff"/>
              </w:rPr>
              <w:t>신청인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line="264" w:lineRule="auto"/>
              <w:ind w:left="200"/>
              <w:jc w:val="center"/>
              <w:wordWrap w:val="1"/>
            </w:pPr>
            <w:r>
              <w:rPr>
                <w:rFonts w:eastAsia="돋움"/>
                <w:color w:val="000000"/>
                <w:w w:val="99"/>
                <w:sz w:val="18"/>
                <w:shd w:val="clear" w:color="000000" w:fill="ffffff"/>
              </w:rPr>
              <w:t>배우자</w:t>
            </w:r>
          </w:p>
        </w:tc>
        <w:tc>
          <w:tcPr>
            <w:tcW w:w="3329" w:type="dxa"/>
            <w:gridSpan w:val="4"/>
            <w:tcBorders>
              <w:top w:val="none" w:color="58595b" w:sz="3"/>
              <w:left w:val="none" w:color="000000" w:sz="2"/>
              <w:bottom w:val="single" w:color="000000" w:sz="3"/>
              <w:right w:val="none" w:color="000000" w:sz="2"/>
              <w:tl2br w:val="none" w:color="58595b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w w:val="99"/>
                <w:sz w:val="18"/>
                <w:shd w:val="clear" w:color="000000" w:fill="ffffff"/>
              </w:rPr>
              <w:widowControl w:val="off"/>
              <w:spacing w:line="264" w:lineRule="auto"/>
              <w:jc w:val="right"/>
              <w:wordWrap w:val="1"/>
            </w:pPr>
            <w:r>
              <w:rPr>
                <w:rFonts w:ascii="돋움" w:hAnsi="돋움" w:eastAsia="돋움"/>
                <w:color w:val="000000"/>
                <w:w w:val="99"/>
                <w:sz w:val="18"/>
                <w:shd w:val="clear" w:color="000000" w:fill="ffffff"/>
              </w:rPr>
              <w:t>(서명 또는 인)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w w:val="99"/>
                <w:sz w:val="18"/>
                <w:shd w:val="clear" w:color="000000" w:fill="ffffff"/>
              </w:rPr>
              <w:widowControl w:val="off"/>
              <w:spacing w:line="264" w:lineRule="auto"/>
              <w:jc w:val="right"/>
              <w:wordWrap w:val="1"/>
            </w:pPr>
            <w:r>
              <w:rPr>
                <w:rFonts w:ascii="돋움" w:hAnsi="돋움" w:eastAsia="돋움"/>
                <w:color w:val="000000"/>
                <w:w w:val="99"/>
                <w:sz w:val="18"/>
                <w:shd w:val="clear" w:color="000000" w:fill="ffffff"/>
              </w:rPr>
              <w:t>(서명 또는 인)</w:t>
            </w:r>
          </w:p>
        </w:tc>
      </w:tr>
      <w:tr>
        <w:trPr>
          <w:trHeight w:val="297"/>
        </w:trPr>
        <w:tc>
          <w:tcPr>
            <w:tcW w:w="9473" w:type="dxa"/>
            <w:gridSpan w:val="16"/>
            <w:tcBorders>
              <w:top w:val="single" w:color="5d5d5d" w:sz="16"/>
              <w:left w:val="none" w:color="5d5d5d" w:sz="9"/>
              <w:bottom w:val="single" w:color="5d5d5d" w:sz="3"/>
              <w:right w:val="none" w:color="5d5d5d" w:sz="9"/>
            </w:tcBorders>
            <w:shd w:val="clear" w:fill="bbbbbb"/>
            <w:vAlign w:val="center"/>
          </w:tcPr>
          <w:p>
            <w:pPr>
              <w:pStyle w:val="28"/>
              <w:rPr>
                <w:rFonts w:ascii="돋움체" w:hAnsi="돋움체" w:eastAsia="돋움체"/>
                <w:b w:val="0"/>
                <w:color w:val="000000"/>
                <w:spacing w:val="-10"/>
                <w:w w:val="97"/>
                <w:sz w:val="20"/>
                <w:shd w:val="clear" w:color="000000" w:fill="ffffff"/>
              </w:rPr>
              <w:widowControl w:val="off"/>
              <w:snapToGrid/>
              <w:spacing w:line="288" w:lineRule="auto"/>
            </w:pPr>
            <w:r>
              <w:rPr>
                <w:rFonts w:ascii="돋움체" w:hAnsi="돋움체" w:eastAsia="돋움체"/>
                <w:b w:val="0"/>
                <w:color w:val="000000"/>
                <w:spacing w:val="-10"/>
                <w:w w:val="97"/>
                <w:sz w:val="20"/>
                <w:shd w:val="clear" w:color="000000" w:fill="ffffff"/>
              </w:rPr>
              <w:t>개인정보 수집 및 이용 동의서(선택)</w:t>
            </w:r>
          </w:p>
        </w:tc>
      </w:tr>
      <w:tr>
        <w:trPr>
          <w:trHeight w:val="0"/>
        </w:trPr>
        <w:tc>
          <w:tcPr>
            <w:tcW w:w="9473" w:type="dxa"/>
            <w:gridSpan w:val="16"/>
            <w:tcBorders>
              <w:top w:val="none" w:color="7f7f7f" w:sz="3"/>
              <w:left w:val="none" w:color="7f7f7f" w:sz="9"/>
              <w:bottom w:val="single" w:color="7f7f7f" w:sz="3"/>
              <w:right w:val="none" w:color="7f7f7f" w:sz="9"/>
            </w:tcBorders>
            <w:vAlign w:val="center"/>
          </w:tcPr>
          <w:p>
            <w:pPr>
              <w:pStyle w:val="29"/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widowControl w:val="off"/>
              <w:spacing w:line="432" w:lineRule="auto"/>
              <w:ind w:right="200"/>
            </w:pP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 xml:space="preserve">  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line="432" w:lineRule="auto"/>
              <w:ind w:right="200"/>
            </w:pP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본인은 고용보험 제도 안내 및 관련 제도개선에 필요한 의견조사 등을 위해 우편 또는 휴대전화 등으로 관련 정보 등을 수신하는 것에 동의합니다.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before="60" w:line="336"/>
              <w:ind w:left="158" w:hanging="158"/>
            </w:pP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 xml:space="preserve"> </w:t>
            </w: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>①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개인정보의 수집 및 이용 목적: 관련 제도 홍보자료 제공 및 제도개선에 필요한 의견조사 등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before="60" w:line="336"/>
              <w:ind w:left="158" w:hanging="158"/>
            </w:pP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 xml:space="preserve"> </w:t>
            </w: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>②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수집하는 개인정보의 항목: 신청인 성명, 주소 및 휴대전화번호 등 연락처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before="60" w:line="336"/>
              <w:ind w:left="158" w:hanging="158"/>
            </w:pP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 xml:space="preserve"> </w:t>
            </w: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>③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개인정보의 수집 및 이용기간: 해당 신고 사업장에서 육아휴직(육아기 근로시간 단축) 종료 후 3년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before="60" w:line="336"/>
              <w:ind w:left="2568" w:hanging="2568"/>
            </w:pP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 xml:space="preserve"> </w:t>
            </w:r>
            <w:r>
              <w:rPr>
                <w:rFonts w:ascii="돋움체" w:hAnsi="돋움체"/>
                <w:color w:val="000000"/>
                <w:sz w:val="18"/>
                <w:shd w:val="clear" w:color="000000" w:fill="ffffff"/>
              </w:rPr>
              <w:t>④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동의 거부 권리 등 안내: 신청인은 개인정보 수집 및 이용에 관하여 동의하지 않을 수 있으며, 이 경우 공단이 제공하는 고용보험 제도 안내 및 관련 정보 등은 제공받을 수 없습니다.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</w:pPr>
          </w:p>
          <w:p>
            <w:pPr>
              <w:pStyle w:val="29"/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widowControl w:val="off"/>
              <w:spacing w:line="360" w:lineRule="auto"/>
            </w:pP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위와 같이 개인정보를 수집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>ㆍ이용하는데</w:t>
            </w:r>
            <w:r>
              <w:rPr>
                <w:rFonts w:ascii="돋움체" w:hAnsi="돋움체" w:eastAsia="돋움체"/>
                <w:color w:val="000000"/>
                <w:sz w:val="18"/>
                <w:shd w:val="clear" w:color="000000" w:fill="ffffff"/>
              </w:rPr>
              <w:t xml:space="preserve"> 동의하십니까?  [  ] 동의함    [  ] 동의안함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widowControl w:val="off"/>
              <w:spacing w:line="360" w:lineRule="auto"/>
            </w:pPr>
          </w:p>
          <w:p>
            <w:pPr>
              <w:pStyle w:val="29"/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widowControl w:val="off"/>
              <w:jc w:val="right"/>
            </w:pP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 xml:space="preserve">            </w:t>
            </w:r>
            <w:r>
              <w:rPr>
                <w:rFonts w:ascii="돋움체" w:hAnsi="돋움체" w:eastAsia="돋움체"/>
                <w:color w:val="000000"/>
                <w:shd w:val="clear" w:color="000000" w:fill="ffffff"/>
              </w:rPr>
              <w:t xml:space="preserve">신청인          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 xml:space="preserve">                   (서명 또는 인)</w:t>
            </w:r>
          </w:p>
          <w:p>
            <w:pPr>
              <w:pStyle w:val="29"/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widowControl w:val="off"/>
              <w:jc w:val="right"/>
            </w:pPr>
            <w:r>
              <w:rPr>
                <w:rFonts w:ascii="돋움체" w:hAnsi="돋움체"/>
                <w:color w:val="000000"/>
                <w:sz w:val="16"/>
                <w:shd w:val="clear" w:color="000000" w:fill="ffffff"/>
              </w:rPr>
              <w:t xml:space="preserve">          </w:t>
            </w:r>
            <w:r>
              <w:rPr>
                <w:rFonts w:ascii="돋움체" w:hAnsi="돋움체"/>
                <w:color w:val="000000"/>
                <w:spacing w:val="2"/>
                <w:sz w:val="16"/>
                <w:shd w:val="clear" w:color="000000" w:fill="ffffff"/>
              </w:rPr>
              <w:t xml:space="preserve">               </w:t>
            </w:r>
            <w:r>
              <w:rPr>
                <w:rFonts w:ascii="돋움체" w:hAnsi="돋움체" w:eastAsia="돋움체"/>
                <w:color w:val="000000"/>
                <w:shd w:val="clear" w:color="000000" w:fill="ffffff"/>
              </w:rPr>
              <w:t xml:space="preserve">배우자     </w:t>
            </w:r>
            <w:r>
              <w:rPr>
                <w:rFonts w:ascii="돋움체" w:hAnsi="돋움체"/>
                <w:color w:val="000000"/>
                <w:spacing w:val="-4"/>
                <w:shd w:val="clear" w:color="000000" w:fill="ffffff"/>
              </w:rPr>
              <w:t xml:space="preserve">       </w:t>
            </w:r>
            <w:r>
              <w:rPr>
                <w:rFonts w:ascii="돋움체" w:hAnsi="돋움체"/>
                <w:color w:val="000000"/>
                <w:spacing w:val="-3"/>
                <w:sz w:val="16"/>
                <w:shd w:val="clear" w:color="000000" w:fill="ffffff"/>
              </w:rPr>
              <w:t xml:space="preserve">      </w:t>
            </w:r>
            <w:r>
              <w:rPr>
                <w:rFonts w:ascii="돋움체" w:hAnsi="돋움체" w:eastAsia="돋움체"/>
                <w:color w:val="000000"/>
                <w:sz w:val="16"/>
                <w:shd w:val="clear" w:color="000000" w:fill="ffffff"/>
              </w:rPr>
              <w:t xml:space="preserve">           (서명 또는 인)</w:t>
            </w:r>
          </w:p>
        </w:tc>
      </w:tr>
      <w:tr>
        <w:trPr>
          <w:trHeight w:val="257"/>
        </w:trPr>
        <w:tc>
          <w:tcPr>
            <w:tcW w:w="9473" w:type="dxa"/>
            <w:gridSpan w:val="16"/>
            <w:tcBorders>
              <w:top w:val="single" w:color="7f7f7f" w:sz="16"/>
              <w:left w:val="none" w:color="7f7f7f" w:sz="9"/>
              <w:bottom w:val="single" w:color="7f7f7f" w:sz="3"/>
              <w:right w:val="none" w:color="7f7f7f" w:sz="9"/>
            </w:tcBorders>
            <w:shd w:val="clear" w:fill="bbbbbb"/>
            <w:vAlign w:val="center"/>
          </w:tcPr>
          <w:p>
            <w:pPr>
              <w:pStyle w:val="1"/>
              <w:rPr>
                <w:color w:val="000000"/>
                <w:shd w:val="clear" w:color="000000" w:fill="ffffff"/>
              </w:rPr>
              <w:widowControl w:val="off"/>
              <w:spacing w:before="40" w:line="312"/>
              <w:jc w:val="center"/>
              <w:wordWrap w:val="1"/>
            </w:pPr>
            <w:r>
              <w:rPr>
                <w:color w:val="000000"/>
                <w:shd w:val="clear" w:color="000000" w:fill="ffffff"/>
              </w:rPr>
              <w:t>처리절차</w:t>
            </w:r>
          </w:p>
        </w:tc>
      </w:tr>
      <w:tr>
        <w:trPr>
          <w:trHeight w:val="77"/>
        </w:trPr>
        <w:tc>
          <w:tcPr>
            <w:tcW w:w="9473" w:type="dxa"/>
            <w:gridSpan w:val="16"/>
            <w:tcBorders>
              <w:top w:val="single" w:color="7f7f7f" w:sz="3"/>
              <w:left w:val="none" w:color="7f7f7f" w:sz="9"/>
              <w:bottom w:val="single" w:color="7f7f7f" w:sz="3"/>
              <w:right w:val="none" w:color="7f7f7f" w:sz="9"/>
            </w:tcBorders>
            <w:vAlign w:val="center"/>
          </w:tcPr>
          <w:p>
            <w:pPr>
              <w:pStyle w:val="1"/>
              <w:rPr>
                <w:color w:val="000000"/>
                <w:sz w:val="2"/>
                <w:shd w:val="clear" w:color="000000" w:fill="ffffff"/>
              </w:rPr>
              <w:widowControl w:val="off"/>
            </w:pPr>
          </w:p>
        </w:tc>
      </w:tr>
      <w:tr>
        <w:trPr>
          <w:trHeight w:val="217"/>
        </w:trPr>
        <w:tc>
          <w:tcPr>
            <w:tcW w:w="2555" w:type="dxa"/>
            <w:gridSpan w:val="3"/>
            <w:vMerge w:val="restart"/>
            <w:tcBorders>
              <w:top w:val="single" w:color="7f7f7f" w:sz="3"/>
              <w:left w:val="none" w:color="7f7f7f" w:sz="3"/>
              <w:bottom w:val="singl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240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사업주</w:t>
            </w:r>
          </w:p>
        </w:tc>
        <w:tc>
          <w:tcPr>
            <w:tcW w:w="3210" w:type="dxa"/>
            <w:gridSpan w:val="6"/>
            <w:vMerge w:val="restart"/>
            <w:tcBorders>
              <w:top w:val="single" w:color="7f7f7f" w:sz="3"/>
              <w:left w:val="single" w:color="000000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240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신청인</w:t>
            </w:r>
          </w:p>
        </w:tc>
        <w:tc>
          <w:tcPr>
            <w:tcW w:w="3707" w:type="dxa"/>
            <w:gridSpan w:val="7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240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처리기관</w:t>
            </w:r>
          </w:p>
        </w:tc>
      </w:tr>
      <w:tr>
        <w:trPr>
          <w:trHeight w:val="217"/>
        </w:trPr>
        <w:tc>
          <w:tcPr>
            <w:tcW w:w="2555" w:type="dxa"/>
            <w:gridSpan w:val="3"/>
            <w:vMerge/>
            <w:tcBorders>
              <w:top w:val="single" w:color="7f7f7f" w:sz="3"/>
              <w:left w:val="none" w:color="7f7f7f" w:sz="3"/>
              <w:bottom w:val="single" w:color="7f7f7f" w:sz="3"/>
              <w:right w:val="single" w:color="000000" w:sz="3"/>
            </w:tcBorders>
          </w:tcPr>
          <w:p/>
        </w:tc>
        <w:tc>
          <w:tcPr>
            <w:tcW w:w="3210" w:type="dxa"/>
            <w:gridSpan w:val="6"/>
            <w:vMerge/>
            <w:tcBorders>
              <w:top w:val="single" w:color="7f7f7f" w:sz="3"/>
              <w:left w:val="single" w:color="000000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3707" w:type="dxa"/>
            <w:gridSpan w:val="7"/>
            <w:tcBorders>
              <w:top w:val="singl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240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지방고용노동관서</w:t>
            </w:r>
          </w:p>
        </w:tc>
      </w:tr>
      <w:tr>
        <w:trPr>
          <w:trHeight w:val="237"/>
        </w:trPr>
        <w:tc>
          <w:tcPr>
            <w:tcW w:w="2555" w:type="dxa"/>
            <w:gridSpan w:val="3"/>
            <w:tcBorders>
              <w:top w:val="singl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tcBorders>
              <w:top w:val="singl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190" w:type="dxa"/>
            <w:gridSpan w:val="3"/>
            <w:tcBorders>
              <w:top w:val="singl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singl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52" w:type="dxa"/>
            <w:tcBorders>
              <w:top w:val="singl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385" w:type="dxa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288"/>
        </w:trPr>
        <w:tc>
          <w:tcPr>
            <w:tcW w:w="123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225" w:type="dxa"/>
            <w:vMerge w:val="restart"/>
            <w:tcBorders>
              <w:top w:val="single" w:color="7f7f7f" w:sz="3"/>
              <w:left w:val="single" w:color="000000" w:sz="3"/>
              <w:bottom w:val="singl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육아휴직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(육아기 근로시간 단축)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 xml:space="preserve"> 확인서 작성</w:t>
            </w:r>
          </w:p>
        </w:tc>
        <w:tc>
          <w:tcPr>
            <w:tcW w:w="207" w:type="dxa"/>
            <w:tcBorders>
              <w:top w:val="none" w:color="7f7f7f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</w:p>
        </w:tc>
        <w:tc>
          <w:tcPr>
            <w:tcW w:w="170" w:type="dxa"/>
            <w:tcBorders>
              <w:top w:val="none" w:color="7f7f7f" w:sz="3"/>
              <w:left w:val="single" w:color="000000" w:sz="3"/>
              <w:bottom w:val="single" w:color="000000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283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▶</w:t>
            </w:r>
          </w:p>
        </w:tc>
        <w:tc>
          <w:tcPr>
            <w:tcW w:w="2190" w:type="dxa"/>
            <w:gridSpan w:val="3"/>
            <w:vMerge w:val="restart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육아휴직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(육아기 근로시간 단축)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급여 신청서 작성</w:t>
            </w:r>
          </w:p>
        </w:tc>
        <w:tc>
          <w:tcPr>
            <w:tcW w:w="567" w:type="dxa"/>
            <w:tcBorders>
              <w:top w:val="non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eastAsia="돋움"/>
                <w:color w:val="000000"/>
                <w:sz w:val="16"/>
                <w:shd w:val="clear" w:color="000000" w:fill="ffffff"/>
              </w:rPr>
              <w:t>제출</w:t>
            </w:r>
          </w:p>
        </w:tc>
        <w:tc>
          <w:tcPr>
            <w:tcW w:w="152" w:type="dxa"/>
            <w:tcBorders>
              <w:top w:val="non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67" w:type="dxa"/>
            <w:tcBorders>
              <w:top w:val="non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331" w:type="dxa"/>
            <w:gridSpan w:val="2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  <w:r>
              <w:rPr>
                <w:rFonts w:ascii="돋움" w:hAnsi="돋움"/>
                <w:color w:val="000000"/>
                <w:sz w:val="18"/>
                <w:shd w:val="clear" w:color="000000" w:fill="ffffff"/>
              </w:rPr>
              <w:t>▶</w:t>
            </w:r>
          </w:p>
        </w:tc>
        <w:tc>
          <w:tcPr>
            <w:tcW w:w="2674" w:type="dxa"/>
            <w:gridSpan w:val="2"/>
            <w:vMerge w:val="restart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접수</w:t>
            </w:r>
          </w:p>
        </w:tc>
        <w:tc>
          <w:tcPr>
            <w:tcW w:w="385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363"/>
        </w:trPr>
        <w:tc>
          <w:tcPr>
            <w:tcW w:w="123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2225" w:type="dxa"/>
            <w:vMerge/>
            <w:tcBorders>
              <w:top w:val="single" w:color="7f7f7f" w:sz="3"/>
              <w:left w:val="single" w:color="000000" w:sz="3"/>
              <w:bottom w:val="single" w:color="7f7f7f" w:sz="3"/>
              <w:right w:val="single" w:color="000000" w:sz="3"/>
            </w:tcBorders>
          </w:tcPr>
          <w:p/>
        </w:tc>
        <w:tc>
          <w:tcPr>
            <w:tcW w:w="207" w:type="dxa"/>
            <w:tcBorders>
              <w:top w:val="single" w:color="000000" w:sz="3"/>
              <w:left w:val="single" w:color="000000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jc w:val="center"/>
            </w:pPr>
          </w:p>
        </w:tc>
        <w:tc>
          <w:tcPr>
            <w:tcW w:w="170" w:type="dxa"/>
            <w:tcBorders>
              <w:top w:val="single" w:color="000000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283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2190" w:type="dxa"/>
            <w:gridSpan w:val="3"/>
            <w:vMerge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567" w:type="dxa"/>
            <w:tcBorders>
              <w:top w:val="single" w:color="7f7f7f" w:sz="3"/>
              <w:left w:val="singl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tcBorders>
              <w:top w:val="singl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67" w:type="dxa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331" w:type="dxa"/>
            <w:gridSpan w:val="2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2674" w:type="dxa"/>
            <w:gridSpan w:val="2"/>
            <w:vMerge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385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180"/>
        </w:trPr>
        <w:tc>
          <w:tcPr>
            <w:tcW w:w="2555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spacing w:before="200" w:line="552"/>
              <w:ind w:left="714" w:hanging="714"/>
              <w:jc w:val="left"/>
            </w:pPr>
          </w:p>
        </w:tc>
        <w:tc>
          <w:tcPr>
            <w:tcW w:w="453" w:type="dxa"/>
            <w:gridSpan w:val="2"/>
            <w:vMerge w:val="restart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190" w:type="dxa"/>
            <w:gridSpan w:val="3"/>
            <w:vMerge w:val="restart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bottom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>▲</w:t>
            </w:r>
          </w:p>
        </w:tc>
        <w:tc>
          <w:tcPr>
            <w:tcW w:w="567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(고용센터)</w:t>
            </w:r>
          </w:p>
        </w:tc>
        <w:tc>
          <w:tcPr>
            <w:tcW w:w="385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/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2190" w:type="dxa"/>
            <w:gridSpan w:val="3"/>
            <w:vMerge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337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337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1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33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337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2674" w:type="dxa"/>
            <w:gridSpan w:val="2"/>
            <w:tcBorders>
              <w:top w:val="non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▼</w:t>
            </w: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37"/>
        </w:trPr>
        <w:tc>
          <w:tcPr>
            <w:tcW w:w="2555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확인ㆍ검토</w:t>
            </w:r>
          </w:p>
        </w:tc>
        <w:tc>
          <w:tcPr>
            <w:tcW w:w="385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237"/>
        </w:trPr>
        <w:tc>
          <w:tcPr>
            <w:tcW w:w="2555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vMerge w:val="restart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(고용센터)</w:t>
            </w:r>
          </w:p>
        </w:tc>
        <w:tc>
          <w:tcPr>
            <w:tcW w:w="385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1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337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337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2674" w:type="dxa"/>
            <w:gridSpan w:val="2"/>
            <w:tcBorders>
              <w:top w:val="non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▼</w:t>
            </w: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55"/>
        </w:trPr>
        <w:tc>
          <w:tcPr>
            <w:tcW w:w="2555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결재</w:t>
            </w:r>
          </w:p>
        </w:tc>
        <w:tc>
          <w:tcPr>
            <w:tcW w:w="385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237"/>
        </w:trPr>
        <w:tc>
          <w:tcPr>
            <w:tcW w:w="2555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vMerge w:val="restart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(청장</w:t>
            </w: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ㆍ지청장</w:t>
            </w:r>
            <w:r>
              <w:rPr>
                <w:rFonts w:ascii="돋움" w:hAnsi="돋움"/>
                <w:color w:val="000000"/>
                <w:sz w:val="18"/>
                <w:shd w:val="clear" w:color="000000" w:fill="ffffff"/>
              </w:rPr>
              <w:t>)</w:t>
            </w:r>
          </w:p>
        </w:tc>
        <w:tc>
          <w:tcPr>
            <w:tcW w:w="385" w:type="dxa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1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337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337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19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</w:tcPr>
          <w:p/>
        </w:tc>
        <w:tc>
          <w:tcPr>
            <w:tcW w:w="152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497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2674" w:type="dxa"/>
            <w:gridSpan w:val="2"/>
            <w:tcBorders>
              <w:top w:val="none" w:color="7f7f7f" w:sz="3"/>
              <w:left w:val="none" w:color="7f7f7f" w:sz="3"/>
              <w:bottom w:val="single" w:color="7f7f7f" w:sz="3"/>
              <w:right w:val="none" w:color="7f7f7f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4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/>
                <w:color w:val="000000"/>
                <w:sz w:val="14"/>
                <w:shd w:val="clear" w:color="000000" w:fill="ffffff"/>
              </w:rPr>
              <w:t>▼</w:t>
            </w:r>
          </w:p>
        </w:tc>
        <w:tc>
          <w:tcPr>
            <w:tcW w:w="385" w:type="dxa"/>
            <w:vMerge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57"/>
        </w:trPr>
        <w:tc>
          <w:tcPr>
            <w:tcW w:w="2555" w:type="dxa"/>
            <w:gridSpan w:val="3"/>
            <w:vMerge w:val="restart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vMerge w:val="restart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2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none" w:color="7f7f7f" w:sz="3"/>
              <w:left w:val="single" w:color="7f7f7f" w:sz="3"/>
              <w:bottom w:val="singl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none" w:color="7f7f7f" w:sz="3"/>
              <w:left w:val="non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eastAsia="돋움"/>
                <w:color w:val="000000"/>
                <w:shd w:val="clear" w:color="000000" w:fill="ffffff"/>
              </w:rPr>
              <w:t>지급</w:t>
            </w:r>
          </w:p>
        </w:tc>
        <w:tc>
          <w:tcPr>
            <w:tcW w:w="649" w:type="dxa"/>
            <w:gridSpan w:val="4"/>
            <w:tcBorders>
              <w:top w:val="non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vMerge w:val="restart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eastAsia="돋움"/>
                <w:color w:val="000000"/>
                <w:sz w:val="18"/>
                <w:shd w:val="clear" w:color="000000" w:fill="ffffff"/>
              </w:rPr>
              <w:t>전산입력</w:t>
            </w:r>
          </w:p>
        </w:tc>
        <w:tc>
          <w:tcPr>
            <w:tcW w:w="385" w:type="dxa"/>
            <w:vMerge w:val="restart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  <w:tr>
        <w:trPr>
          <w:trHeight w:val="117"/>
        </w:trPr>
        <w:tc>
          <w:tcPr>
            <w:tcW w:w="2555" w:type="dxa"/>
            <w:gridSpan w:val="3"/>
            <w:vMerge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</w:tcPr>
          <w:p/>
        </w:tc>
        <w:tc>
          <w:tcPr>
            <w:tcW w:w="453" w:type="dxa"/>
            <w:gridSpan w:val="2"/>
            <w:vMerge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</w:tcPr>
          <w:p/>
        </w:tc>
        <w:tc>
          <w:tcPr>
            <w:tcW w:w="1095" w:type="dxa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095" w:type="dxa"/>
            <w:gridSpan w:val="2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singl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</w:p>
        </w:tc>
        <w:tc>
          <w:tcPr>
            <w:tcW w:w="152" w:type="dxa"/>
            <w:tcBorders>
              <w:top w:val="singl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tcBorders>
              <w:top w:val="singl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vMerge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385" w:type="dxa"/>
            <w:vMerge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</w:tcPr>
          <w:p/>
        </w:tc>
      </w:tr>
      <w:tr>
        <w:trPr>
          <w:trHeight w:val="237"/>
        </w:trPr>
        <w:tc>
          <w:tcPr>
            <w:tcW w:w="2555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53" w:type="dxa"/>
            <w:gridSpan w:val="2"/>
            <w:tcBorders>
              <w:top w:val="none" w:color="7f7f7f" w:sz="3"/>
              <w:left w:val="single" w:color="000000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2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190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567" w:type="dxa"/>
            <w:tcBorders>
              <w:top w:val="none" w:color="7f7f7f" w:sz="3"/>
              <w:left w:val="none" w:color="7f7f7f" w:sz="3"/>
              <w:bottom w:val="none" w:color="7f7f7f" w:sz="3"/>
              <w:right w:val="singl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152" w:type="dxa"/>
            <w:tcBorders>
              <w:top w:val="none" w:color="7f7f7f" w:sz="3"/>
              <w:left w:val="singl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497" w:type="dxa"/>
            <w:gridSpan w:val="3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  <w:tc>
          <w:tcPr>
            <w:tcW w:w="2674" w:type="dxa"/>
            <w:gridSpan w:val="2"/>
            <w:tcBorders>
              <w:top w:val="singl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center"/>
            </w:pPr>
            <w:r>
              <w:rPr>
                <w:rFonts w:ascii="돋움" w:hAnsi="돋움" w:eastAsia="돋움"/>
                <w:color w:val="000000"/>
                <w:sz w:val="18"/>
                <w:shd w:val="clear" w:color="000000" w:fill="ffffff"/>
              </w:rPr>
              <w:t>(고용센터)</w:t>
            </w:r>
          </w:p>
        </w:tc>
        <w:tc>
          <w:tcPr>
            <w:tcW w:w="385" w:type="dxa"/>
            <w:tcBorders>
              <w:top w:val="none" w:color="7f7f7f" w:sz="3"/>
              <w:left w:val="none" w:color="7f7f7f" w:sz="3"/>
              <w:bottom w:val="none" w:color="7f7f7f" w:sz="3"/>
              <w:right w:val="none" w:color="7f7f7f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  <w:shd w:val="clear" w:color="000000" w:fill="ffffff"/>
              </w:rPr>
              <w:widowControl w:val="off"/>
              <w:tabs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0"/>
                <w:tab w:val="left" w:leader="none" w:pos="800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552" w:lineRule="auto"/>
              <w:jc w:val="left"/>
            </w:pPr>
          </w:p>
        </w:tc>
      </w:tr>
    </w:tbl>
    <w:p>
      <w:pPr>
        <w:pStyle w:val="21"/>
        <w:rPr/>
        <w:widowControl w:val="off"/>
        <w:ind w:left="279" w:hanging="279"/>
        <w:jc w:val="center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7"/>
      <w:pgMar w:top="866" w:right="1701" w:bottom="850" w:left="1701" w:header="0" w:footer="0" w:gutter="0"/>
      <w:cols w:space="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1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9">
    <w:name w:val="개요 8"/>
    <w:uiPriority w:val="9"/>
    <w:pPr>
      <w:widowControl w:val="off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6"/>
      <w:numPr>
        <w:numId w:val="209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0">
    <w:name w:val="개요 9"/>
    <w:uiPriority w:val="10"/>
    <w:pPr>
      <w:widowControl w:val="off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6"/>
      <w:numPr>
        <w:numId w:val="210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1">
    <w:name w:val="개요 10"/>
    <w:uiPriority w:val="11"/>
    <w:pPr>
      <w:widowControl w:val="off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6"/>
      <w:numPr>
        <w:numId w:val="211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character" w:styleId="12">
    <w:name w:val="쪽 번호"/>
    <w:uiPriority w:val="12"/>
    <w:rPr>
      <w:rFonts w:ascii="함초롬돋움" w:hAnsi="함초롬돋움" w:eastAsia="함초롬돋움"/>
      <w:color w:val="000000"/>
      <w:sz w:val="20"/>
      <w:shd w:val="clear" w:color="999999" w:fill="ffffff"/>
    </w:rPr>
  </w:style>
  <w:style w:type="paragraph" w:styleId="13">
    <w:name w:val="머리말"/>
    <w:uiPriority w:val="13"/>
    <w:pPr>
      <w:widowControl w:val="off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999999" w:fill="ffffff"/>
    </w:rPr>
  </w:style>
  <w:style w:type="paragraph" w:styleId="14">
    <w:name w:val="각주"/>
    <w:uiPriority w:val="14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999999" w:fill="ffffff"/>
    </w:rPr>
  </w:style>
  <w:style w:type="paragraph" w:styleId="15">
    <w:name w:val="미주"/>
    <w:uiPriority w:val="15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999999" w:fill="ffffff"/>
    </w:rPr>
  </w:style>
  <w:style w:type="paragraph" w:styleId="16">
    <w:name w:val="메모"/>
    <w:uiPriority w:val="16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pacing w:val="-4"/>
      <w:sz w:val="18"/>
      <w:shd w:val="clear" w:color="999999" w:fill="ffffff"/>
    </w:rPr>
  </w:style>
  <w:style w:type="paragraph" w:styleId="17">
    <w:name w:val="차례 제목"/>
    <w:uiPriority w:val="17"/>
    <w:pPr>
      <w:widowControl w:val="off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2e74b5"/>
      <w:sz w:val="32"/>
      <w:shd w:val="clear" w:color="999999" w:fill="ffffff"/>
    </w:rPr>
  </w:style>
  <w:style w:type="paragraph" w:styleId="18">
    <w:name w:val="차례 1"/>
    <w:uiPriority w:val="18"/>
    <w:pPr>
      <w:widowControl w:val="off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  <w:style w:type="paragraph" w:styleId="19">
    <w:name w:val="차례 2"/>
    <w:uiPriority w:val="19"/>
    <w:pPr>
      <w:widowControl w:val="off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  <w:style w:type="paragraph" w:styleId="20">
    <w:name w:val="차례 3"/>
    <w:uiPriority w:val="20"/>
    <w:pPr>
      <w:widowControl w:val="off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  <w:style w:type="paragraph" w:styleId="21">
    <w:name w:val="법령기본스타일"/>
    <w:uiPriority w:val="21"/>
    <w:pPr>
      <w:widowControl w:val="off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  <w:wordWrap w:val="0"/>
    </w:pPr>
    <w:rPr>
      <w:rFonts w:ascii="한양신명조" w:hAnsi="한양신명조" w:eastAsia="한양신명조"/>
      <w:color w:val="000000"/>
      <w:sz w:val="28"/>
    </w:rPr>
  </w:style>
  <w:style w:type="paragraph" w:styleId="22">
    <w:name w:val="별지_제호"/>
    <w:uiPriority w:val="22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돋움" w:hAnsi="돋움" w:eastAsia="돋움"/>
      <w:color w:val="000000"/>
      <w:spacing w:val="-6"/>
      <w:w w:val="97"/>
      <w:sz w:val="16"/>
    </w:rPr>
  </w:style>
  <w:style w:type="paragraph" w:styleId="23">
    <w:name w:val="제목_16p"/>
    <w:uiPriority w:val="2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  <w:wordWrap w:val="1"/>
    </w:pPr>
    <w:rPr>
      <w:rFonts w:ascii="한양견고딕" w:hAnsi="한양견고딕" w:eastAsia="한양견고딕"/>
      <w:color w:val="000000"/>
      <w:spacing w:val="-11"/>
      <w:sz w:val="32"/>
    </w:rPr>
  </w:style>
  <w:style w:type="paragraph" w:styleId="24">
    <w:name w:val="8pt(돋움)"/>
    <w:uiPriority w:val="24"/>
    <w:pPr>
      <w:widowControl w:val="off"/>
      <w:autoSpaceDE w:val="off"/>
      <w:autoSpaceDN w:val="off"/>
      <w:snapToGrid/>
      <w:spacing w:before="0" w:after="0" w:line="312" w:lineRule="auto"/>
      <w:ind w:left="100" w:right="100" w:firstLine="0"/>
      <w:jc w:val="both"/>
      <w:textAlignment w:val="baseline"/>
      <w:wordWrap w:val="0"/>
    </w:pPr>
    <w:rPr>
      <w:rFonts w:ascii="돋움" w:hAnsi="돋움" w:eastAsia="돋움"/>
      <w:color w:val="000000"/>
      <w:spacing w:val="-6"/>
      <w:w w:val="97"/>
      <w:sz w:val="16"/>
    </w:rPr>
  </w:style>
  <w:style w:type="paragraph" w:styleId="25">
    <w:name w:val="청장_귀하"/>
    <w:uiPriority w:val="25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돋움" w:hAnsi="돋움" w:eastAsia="돋움"/>
      <w:color w:val="000000"/>
      <w:spacing w:val="-9"/>
      <w:w w:val="97"/>
      <w:sz w:val="26"/>
    </w:rPr>
  </w:style>
  <w:style w:type="paragraph" w:styleId="26">
    <w:name w:val="선그리기"/>
    <w:uiPriority w:val="26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산세리프" w:hAnsi="산세리프" w:eastAsia="한양신명조"/>
      <w:color w:val="000000"/>
      <w:sz w:val="20"/>
    </w:rPr>
  </w:style>
  <w:style w:type="paragraph" w:styleId="27">
    <w:name w:val="조_표"/>
    <w:uiPriority w:val="27"/>
    <w:pPr>
      <w:widowControl w:val="off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  <w:wordWrap w:val="0"/>
    </w:pPr>
    <w:rPr>
      <w:rFonts w:ascii="한양신명조" w:hAnsi="한양신명조" w:eastAsia="한양신명조"/>
      <w:color w:val="000000"/>
      <w:sz w:val="28"/>
    </w:rPr>
  </w:style>
  <w:style w:type="paragraph" w:styleId="28">
    <w:name w:val="본문(신명조11)"/>
    <w:uiPriority w:val="28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  <w:wordWrap w:val="1"/>
    </w:pPr>
    <w:rPr>
      <w:rFonts w:ascii="한컴바탕" w:hAnsi="한컴바탕" w:eastAsia="한컴바탕"/>
      <w:b/>
      <w:color w:val="000000"/>
      <w:sz w:val="22"/>
    </w:rPr>
  </w:style>
  <w:style w:type="paragraph" w:styleId="29">
    <w:name w:val="바탕글 사본3"/>
    <w:uiPriority w:val="29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</dc:creator>
  <cp:lastModifiedBy>Moel</cp:lastModifiedBy>
  <dcterms:created xsi:type="dcterms:W3CDTF">2022-01-03T01:01:52.723</dcterms:created>
  <dcterms:modified xsi:type="dcterms:W3CDTF">2022-01-03T01:03:20.197</dcterms:modified>
</cp:coreProperties>
</file>